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4510"/>
        <w:gridCol w:w="2277"/>
        <w:gridCol w:w="2271"/>
      </w:tblGrid>
      <w:tr w:rsidR="00E729FC" w:rsidTr="00E729FC"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ADA" w:rsidRDefault="00E60ADA" w:rsidP="00E60A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 к приказу Управления образования администрации</w:t>
            </w:r>
          </w:p>
          <w:p w:rsidR="004853F2" w:rsidRDefault="00E60ADA" w:rsidP="00E60A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Володарского муниципального района от  </w:t>
            </w:r>
            <w:r w:rsidR="00A716C5">
              <w:rPr>
                <w:rFonts w:ascii="Times New Roman" w:hAnsi="Times New Roman" w:cs="Times New Roman"/>
              </w:rPr>
              <w:t>13</w:t>
            </w:r>
            <w:r w:rsidR="004853F2">
              <w:rPr>
                <w:rFonts w:ascii="Times New Roman" w:hAnsi="Times New Roman" w:cs="Times New Roman"/>
              </w:rPr>
              <w:t xml:space="preserve">.02.2015 года  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="000A15A8">
              <w:rPr>
                <w:rFonts w:ascii="Times New Roman" w:hAnsi="Times New Roman" w:cs="Times New Roman"/>
              </w:rPr>
              <w:t>55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853F2" w:rsidRDefault="004853F2" w:rsidP="00E60ADA">
            <w:pPr>
              <w:jc w:val="right"/>
              <w:rPr>
                <w:rFonts w:ascii="Times New Roman" w:hAnsi="Times New Roman" w:cs="Times New Roman"/>
              </w:rPr>
            </w:pPr>
          </w:p>
          <w:p w:rsidR="004853F2" w:rsidRDefault="004853F2" w:rsidP="00485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мероприятий </w:t>
            </w:r>
          </w:p>
          <w:p w:rsidR="004853F2" w:rsidRDefault="004853F2" w:rsidP="00485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Управления образования администрации Володарского муниципального района </w:t>
            </w:r>
          </w:p>
          <w:p w:rsidR="00E729FC" w:rsidRDefault="004853F2" w:rsidP="00485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противодействию коррупции  на 2015-2017 </w:t>
            </w:r>
            <w:proofErr w:type="spellStart"/>
            <w:r>
              <w:rPr>
                <w:rFonts w:ascii="Times New Roman" w:hAnsi="Times New Roman" w:cs="Times New Roman"/>
              </w:rPr>
              <w:t>г.г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60ADA" w:rsidRPr="00A562F6" w:rsidRDefault="00E60ADA" w:rsidP="00E60AD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C5449" w:rsidTr="00E729FC">
        <w:tc>
          <w:tcPr>
            <w:tcW w:w="513" w:type="dxa"/>
            <w:tcBorders>
              <w:top w:val="single" w:sz="4" w:space="0" w:color="auto"/>
            </w:tcBorders>
          </w:tcPr>
          <w:p w:rsidR="00CC5449" w:rsidRPr="00A562F6" w:rsidRDefault="00A562F6" w:rsidP="00A562F6">
            <w:pPr>
              <w:jc w:val="center"/>
              <w:rPr>
                <w:rFonts w:ascii="Times New Roman" w:hAnsi="Times New Roman" w:cs="Times New Roman"/>
              </w:rPr>
            </w:pPr>
            <w:r w:rsidRPr="00A562F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562F6">
              <w:rPr>
                <w:rFonts w:ascii="Times New Roman" w:hAnsi="Times New Roman" w:cs="Times New Roman"/>
              </w:rPr>
              <w:t>п</w:t>
            </w:r>
            <w:proofErr w:type="gramEnd"/>
            <w:r w:rsidRPr="00A562F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10" w:type="dxa"/>
            <w:tcBorders>
              <w:top w:val="single" w:sz="4" w:space="0" w:color="auto"/>
            </w:tcBorders>
          </w:tcPr>
          <w:p w:rsidR="00CC5449" w:rsidRPr="00A562F6" w:rsidRDefault="00A562F6" w:rsidP="00A562F6">
            <w:pPr>
              <w:jc w:val="center"/>
              <w:rPr>
                <w:rFonts w:ascii="Times New Roman" w:hAnsi="Times New Roman" w:cs="Times New Roman"/>
              </w:rPr>
            </w:pPr>
            <w:r w:rsidRPr="00A562F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277" w:type="dxa"/>
            <w:tcBorders>
              <w:top w:val="single" w:sz="4" w:space="0" w:color="auto"/>
            </w:tcBorders>
          </w:tcPr>
          <w:p w:rsidR="00CC5449" w:rsidRPr="00A562F6" w:rsidRDefault="00E1535E" w:rsidP="00A56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и</w:t>
            </w:r>
            <w:r w:rsidR="00A562F6" w:rsidRPr="00A562F6">
              <w:rPr>
                <w:rFonts w:ascii="Times New Roman" w:hAnsi="Times New Roman" w:cs="Times New Roman"/>
              </w:rPr>
              <w:t>сполнители</w:t>
            </w:r>
          </w:p>
        </w:tc>
        <w:tc>
          <w:tcPr>
            <w:tcW w:w="2271" w:type="dxa"/>
            <w:tcBorders>
              <w:top w:val="single" w:sz="4" w:space="0" w:color="auto"/>
            </w:tcBorders>
          </w:tcPr>
          <w:p w:rsidR="00CC5449" w:rsidRPr="00A562F6" w:rsidRDefault="00A562F6" w:rsidP="00A562F6">
            <w:pPr>
              <w:jc w:val="center"/>
              <w:rPr>
                <w:rFonts w:ascii="Times New Roman" w:hAnsi="Times New Roman" w:cs="Times New Roman"/>
              </w:rPr>
            </w:pPr>
            <w:r w:rsidRPr="00A562F6">
              <w:rPr>
                <w:rFonts w:ascii="Times New Roman" w:hAnsi="Times New Roman" w:cs="Times New Roman"/>
              </w:rPr>
              <w:t>Сроки  исполнения</w:t>
            </w:r>
          </w:p>
        </w:tc>
      </w:tr>
      <w:tr w:rsidR="00016515" w:rsidRPr="00B943C8" w:rsidTr="0059681F">
        <w:tc>
          <w:tcPr>
            <w:tcW w:w="513" w:type="dxa"/>
          </w:tcPr>
          <w:p w:rsidR="00016515" w:rsidRPr="00B943C8" w:rsidRDefault="00B943C8">
            <w:pPr>
              <w:rPr>
                <w:rFonts w:ascii="Times New Roman" w:hAnsi="Times New Roman" w:cs="Times New Roman"/>
              </w:rPr>
            </w:pPr>
            <w:r w:rsidRPr="00B943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10" w:type="dxa"/>
          </w:tcPr>
          <w:p w:rsidR="00016515" w:rsidRPr="00B943C8" w:rsidRDefault="00016515" w:rsidP="00A562F6">
            <w:pPr>
              <w:pStyle w:val="Style17"/>
              <w:widowControl/>
              <w:spacing w:line="281" w:lineRule="exact"/>
              <w:ind w:firstLine="9"/>
              <w:rPr>
                <w:rStyle w:val="FontStyle48"/>
              </w:rPr>
            </w:pPr>
            <w:r w:rsidRPr="00B943C8">
              <w:rPr>
                <w:rStyle w:val="FontStyle48"/>
              </w:rPr>
              <w:t>Проведение оценки последствий принятия решения о реконструкции, модернизации, изменении назначения</w:t>
            </w:r>
            <w:r w:rsidR="00A562F6" w:rsidRPr="00B943C8">
              <w:rPr>
                <w:rStyle w:val="FontStyle48"/>
              </w:rPr>
              <w:t>, реорганизации</w:t>
            </w:r>
            <w:r w:rsidRPr="00B943C8">
              <w:rPr>
                <w:rStyle w:val="FontStyle48"/>
              </w:rPr>
              <w:t xml:space="preserve"> или ликвидации </w:t>
            </w:r>
            <w:r w:rsidR="00A562F6" w:rsidRPr="00B943C8">
              <w:rPr>
                <w:rStyle w:val="FontStyle48"/>
              </w:rPr>
              <w:t xml:space="preserve">подведомственных муниципальных образовательных организаций, </w:t>
            </w:r>
            <w:r w:rsidRPr="00B943C8">
              <w:rPr>
                <w:rStyle w:val="FontStyle48"/>
              </w:rPr>
              <w:t xml:space="preserve">а также оценки последствий заключения </w:t>
            </w:r>
            <w:proofErr w:type="gramStart"/>
            <w:r w:rsidRPr="00B943C8">
              <w:rPr>
                <w:rStyle w:val="FontStyle48"/>
              </w:rPr>
              <w:t>договоров</w:t>
            </w:r>
            <w:proofErr w:type="gramEnd"/>
            <w:r w:rsidRPr="00B943C8">
              <w:rPr>
                <w:rStyle w:val="FontStyle48"/>
              </w:rPr>
              <w:t xml:space="preserve"> об аренде закрепленных за данными организациями объектов собственности.</w:t>
            </w:r>
          </w:p>
        </w:tc>
        <w:tc>
          <w:tcPr>
            <w:tcW w:w="2277" w:type="dxa"/>
          </w:tcPr>
          <w:p w:rsidR="00016515" w:rsidRDefault="00F32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по </w:t>
            </w:r>
            <w:r w:rsidR="00465D44">
              <w:rPr>
                <w:rFonts w:ascii="Times New Roman" w:hAnsi="Times New Roman" w:cs="Times New Roman"/>
              </w:rPr>
              <w:t xml:space="preserve">проведению </w:t>
            </w:r>
            <w:proofErr w:type="gramStart"/>
            <w:r w:rsidR="00465D44">
              <w:rPr>
                <w:rFonts w:ascii="Times New Roman" w:hAnsi="Times New Roman" w:cs="Times New Roman"/>
              </w:rPr>
              <w:t>оценки последствий заключения договора аренды  объектов</w:t>
            </w:r>
            <w:proofErr w:type="gramEnd"/>
            <w:r w:rsidR="00465D44">
              <w:rPr>
                <w:rFonts w:ascii="Times New Roman" w:hAnsi="Times New Roman" w:cs="Times New Roman"/>
              </w:rPr>
              <w:t xml:space="preserve"> собственности, закрепленных за муниципальными образовательными организациями</w:t>
            </w:r>
          </w:p>
          <w:p w:rsidR="00465D44" w:rsidRPr="00B943C8" w:rsidRDefault="00465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016515" w:rsidRPr="00B943C8" w:rsidRDefault="00B943C8">
            <w:pPr>
              <w:rPr>
                <w:rFonts w:ascii="Times New Roman" w:hAnsi="Times New Roman" w:cs="Times New Roman"/>
              </w:rPr>
            </w:pPr>
            <w:r w:rsidRPr="00B943C8">
              <w:rPr>
                <w:rFonts w:ascii="Times New Roman" w:hAnsi="Times New Roman" w:cs="Times New Roman"/>
              </w:rPr>
              <w:t>2015-2017</w:t>
            </w:r>
          </w:p>
        </w:tc>
      </w:tr>
      <w:tr w:rsidR="00016515" w:rsidRPr="00B943C8" w:rsidTr="0059681F">
        <w:tc>
          <w:tcPr>
            <w:tcW w:w="513" w:type="dxa"/>
          </w:tcPr>
          <w:p w:rsidR="00016515" w:rsidRPr="00B943C8" w:rsidRDefault="00403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10" w:type="dxa"/>
          </w:tcPr>
          <w:p w:rsidR="00016515" w:rsidRPr="00B943C8" w:rsidRDefault="00016515" w:rsidP="00381D26">
            <w:pPr>
              <w:pStyle w:val="Style17"/>
              <w:widowControl/>
              <w:spacing w:line="281" w:lineRule="exact"/>
              <w:ind w:right="9"/>
              <w:rPr>
                <w:rStyle w:val="FontStyle48"/>
              </w:rPr>
            </w:pPr>
            <w:r w:rsidRPr="00B943C8">
              <w:rPr>
                <w:rStyle w:val="FontStyle48"/>
              </w:rPr>
              <w:t>Внедрение и обеспечение действующего функционирования 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2277" w:type="dxa"/>
          </w:tcPr>
          <w:p w:rsidR="00016515" w:rsidRPr="00B943C8" w:rsidRDefault="00596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Чугунова И.Е.</w:t>
            </w:r>
          </w:p>
        </w:tc>
        <w:tc>
          <w:tcPr>
            <w:tcW w:w="2271" w:type="dxa"/>
          </w:tcPr>
          <w:p w:rsidR="00016515" w:rsidRPr="00B943C8" w:rsidRDefault="00596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2015-2017</w:t>
            </w:r>
          </w:p>
        </w:tc>
      </w:tr>
      <w:tr w:rsidR="0059681F" w:rsidRPr="00B943C8" w:rsidTr="0059681F">
        <w:tc>
          <w:tcPr>
            <w:tcW w:w="513" w:type="dxa"/>
          </w:tcPr>
          <w:p w:rsidR="0059681F" w:rsidRPr="00B943C8" w:rsidRDefault="00403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10" w:type="dxa"/>
          </w:tcPr>
          <w:p w:rsidR="0059681F" w:rsidRPr="00B943C8" w:rsidRDefault="0059681F" w:rsidP="00A562F6">
            <w:pPr>
              <w:jc w:val="both"/>
              <w:rPr>
                <w:rFonts w:ascii="Times New Roman" w:hAnsi="Times New Roman" w:cs="Times New Roman"/>
              </w:rPr>
            </w:pPr>
            <w:r w:rsidRPr="00B943C8">
              <w:rPr>
                <w:rStyle w:val="FontStyle48"/>
              </w:rPr>
              <w:t>Обеспечение эффективности, результативности осуществления закупок товаров, работ, услуг, гласности и прозрачности осуществления таких закупок, предотвращения коррупции и других злоупотреблений в сфере таких закупок</w:t>
            </w:r>
          </w:p>
        </w:tc>
        <w:tc>
          <w:tcPr>
            <w:tcW w:w="2277" w:type="dxa"/>
          </w:tcPr>
          <w:p w:rsidR="0059681F" w:rsidRPr="00B943C8" w:rsidRDefault="00596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Е.В.</w:t>
            </w:r>
          </w:p>
        </w:tc>
        <w:tc>
          <w:tcPr>
            <w:tcW w:w="2271" w:type="dxa"/>
          </w:tcPr>
          <w:p w:rsidR="0059681F" w:rsidRPr="00B943C8" w:rsidRDefault="0059681F" w:rsidP="008A0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2015-2017</w:t>
            </w:r>
          </w:p>
        </w:tc>
      </w:tr>
      <w:tr w:rsidR="0059681F" w:rsidRPr="00B943C8" w:rsidTr="0059681F">
        <w:tc>
          <w:tcPr>
            <w:tcW w:w="513" w:type="dxa"/>
          </w:tcPr>
          <w:p w:rsidR="0059681F" w:rsidRPr="00B943C8" w:rsidRDefault="00403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10" w:type="dxa"/>
          </w:tcPr>
          <w:p w:rsidR="0059681F" w:rsidRPr="00B943C8" w:rsidRDefault="0059681F" w:rsidP="00A562F6">
            <w:pPr>
              <w:pStyle w:val="Style17"/>
              <w:widowControl/>
              <w:spacing w:line="281" w:lineRule="exact"/>
              <w:ind w:left="9" w:hanging="9"/>
              <w:rPr>
                <w:rStyle w:val="FontStyle48"/>
              </w:rPr>
            </w:pPr>
            <w:r w:rsidRPr="00B943C8">
              <w:rPr>
                <w:rStyle w:val="FontStyle48"/>
              </w:rPr>
              <w:t xml:space="preserve">Закрепление в нормативных правовых актах </w:t>
            </w:r>
            <w:proofErr w:type="gramStart"/>
            <w:r>
              <w:rPr>
                <w:rStyle w:val="FontStyle48"/>
              </w:rPr>
              <w:t>У</w:t>
            </w:r>
            <w:r w:rsidRPr="00B943C8">
              <w:rPr>
                <w:rStyle w:val="FontStyle48"/>
              </w:rPr>
              <w:t>правления образования принципа коллегиального рассмотрения</w:t>
            </w:r>
            <w:r>
              <w:rPr>
                <w:rStyle w:val="FontStyle48"/>
              </w:rPr>
              <w:t xml:space="preserve"> </w:t>
            </w:r>
            <w:r w:rsidRPr="00B943C8">
              <w:rPr>
                <w:rStyle w:val="FontStyle48"/>
              </w:rPr>
              <w:t xml:space="preserve"> вопросов</w:t>
            </w:r>
            <w:proofErr w:type="gramEnd"/>
            <w:r w:rsidRPr="00B943C8">
              <w:rPr>
                <w:rStyle w:val="FontStyle48"/>
              </w:rPr>
              <w:t xml:space="preserve"> при реализации муниципальных фу</w:t>
            </w:r>
            <w:r>
              <w:rPr>
                <w:rStyle w:val="FontStyle48"/>
              </w:rPr>
              <w:t xml:space="preserve">нкций и оказании </w:t>
            </w:r>
            <w:r w:rsidRPr="00B943C8">
              <w:rPr>
                <w:rStyle w:val="FontStyle48"/>
              </w:rPr>
              <w:t xml:space="preserve"> муниципальных услуг, исполнение которых в наибольшей степени подвержено риску коррупционных проявлений</w:t>
            </w:r>
          </w:p>
        </w:tc>
        <w:tc>
          <w:tcPr>
            <w:tcW w:w="2277" w:type="dxa"/>
          </w:tcPr>
          <w:p w:rsidR="0059681F" w:rsidRPr="00B943C8" w:rsidRDefault="005968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Ибраева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2271" w:type="dxa"/>
          </w:tcPr>
          <w:p w:rsidR="0059681F" w:rsidRPr="00B943C8" w:rsidRDefault="0059681F" w:rsidP="008A0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2015-2017</w:t>
            </w:r>
          </w:p>
        </w:tc>
      </w:tr>
      <w:tr w:rsidR="00B3048D" w:rsidRPr="00B943C8" w:rsidTr="0059681F">
        <w:tc>
          <w:tcPr>
            <w:tcW w:w="513" w:type="dxa"/>
          </w:tcPr>
          <w:p w:rsidR="00B3048D" w:rsidRPr="00B943C8" w:rsidRDefault="00403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10" w:type="dxa"/>
          </w:tcPr>
          <w:p w:rsidR="00B3048D" w:rsidRPr="00B943C8" w:rsidRDefault="00B3048D" w:rsidP="00A562F6">
            <w:pPr>
              <w:pStyle w:val="Style17"/>
              <w:widowControl/>
              <w:spacing w:line="281" w:lineRule="exact"/>
              <w:ind w:left="9" w:hanging="9"/>
              <w:rPr>
                <w:rStyle w:val="FontStyle48"/>
              </w:rPr>
            </w:pPr>
            <w:r w:rsidRPr="00B943C8">
              <w:rPr>
                <w:rStyle w:val="FontStyle48"/>
              </w:rPr>
              <w:t>Обеспечение взаимодействия с КСИ по вопросам внутреннего финансового контроля подведомственных муниципальных организаций, осуществляющих образовательную деятельность, проверка использования субсидий, субвенций и иных межбюджетных трансфертов из областного бюджета их получателями. В случае выявления признаков   правонарушений   и   преступлений   при   проведении   проверок   на предмет</w:t>
            </w:r>
            <w:r w:rsidRPr="00B943C8">
              <w:t xml:space="preserve"> </w:t>
            </w:r>
            <w:r w:rsidRPr="00B943C8">
              <w:rPr>
                <w:rStyle w:val="FontStyle48"/>
              </w:rPr>
              <w:t>обоснованности, законности и целевого использования бюджетных средств, привлечение к их проведению представителей подразделений по борьбе с экономическими преступлениями ГУВД по Нижегородской области</w:t>
            </w:r>
          </w:p>
        </w:tc>
        <w:tc>
          <w:tcPr>
            <w:tcW w:w="2277" w:type="dxa"/>
          </w:tcPr>
          <w:p w:rsidR="00B3048D" w:rsidRPr="00B943C8" w:rsidRDefault="00B30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Гладышева М.Е.</w:t>
            </w:r>
          </w:p>
        </w:tc>
        <w:tc>
          <w:tcPr>
            <w:tcW w:w="2271" w:type="dxa"/>
          </w:tcPr>
          <w:p w:rsidR="00B3048D" w:rsidRPr="00B943C8" w:rsidRDefault="00B3048D" w:rsidP="008A0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2015-2017</w:t>
            </w:r>
          </w:p>
        </w:tc>
      </w:tr>
      <w:tr w:rsidR="00B3048D" w:rsidRPr="00B943C8" w:rsidTr="0059681F">
        <w:tc>
          <w:tcPr>
            <w:tcW w:w="513" w:type="dxa"/>
          </w:tcPr>
          <w:p w:rsidR="00B3048D" w:rsidRPr="00B943C8" w:rsidRDefault="00403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510" w:type="dxa"/>
          </w:tcPr>
          <w:p w:rsidR="00B3048D" w:rsidRPr="00B943C8" w:rsidRDefault="00B3048D" w:rsidP="0061791B">
            <w:pPr>
              <w:pStyle w:val="Style17"/>
              <w:widowControl/>
              <w:spacing w:line="281" w:lineRule="exact"/>
              <w:ind w:right="9" w:firstLine="9"/>
              <w:rPr>
                <w:rStyle w:val="FontStyle48"/>
              </w:rPr>
            </w:pPr>
            <w:r w:rsidRPr="00B943C8">
              <w:rPr>
                <w:rStyle w:val="FontStyle48"/>
              </w:rPr>
              <w:t>Осуществление мониторинга по социально-значимым вопросам, где возможно проявление коррупционных признаков и действий, в ходе проведения анализа деятельности муниципальных образовательных организаций, включение вопросов организации работы с обращениями граждан</w:t>
            </w:r>
          </w:p>
        </w:tc>
        <w:tc>
          <w:tcPr>
            <w:tcW w:w="2277" w:type="dxa"/>
          </w:tcPr>
          <w:p w:rsidR="00780921" w:rsidRDefault="00780921">
            <w:pPr>
              <w:rPr>
                <w:rFonts w:ascii="Times New Roman" w:hAnsi="Times New Roman" w:cs="Times New Roman"/>
              </w:rPr>
            </w:pPr>
          </w:p>
          <w:p w:rsidR="00B3048D" w:rsidRDefault="00B30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О.В.</w:t>
            </w:r>
          </w:p>
          <w:p w:rsidR="00B3048D" w:rsidRPr="00B943C8" w:rsidRDefault="00B304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Ибраева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2271" w:type="dxa"/>
          </w:tcPr>
          <w:p w:rsidR="00780921" w:rsidRDefault="00780921">
            <w:pPr>
              <w:rPr>
                <w:rFonts w:ascii="Times New Roman" w:hAnsi="Times New Roman" w:cs="Times New Roman"/>
              </w:rPr>
            </w:pPr>
          </w:p>
          <w:p w:rsidR="00B3048D" w:rsidRPr="00B943C8" w:rsidRDefault="00B30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F532F1" w:rsidRPr="00B943C8" w:rsidTr="0059681F">
        <w:tc>
          <w:tcPr>
            <w:tcW w:w="513" w:type="dxa"/>
          </w:tcPr>
          <w:p w:rsidR="00F532F1" w:rsidRPr="00B943C8" w:rsidRDefault="00F53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10" w:type="dxa"/>
          </w:tcPr>
          <w:p w:rsidR="00F532F1" w:rsidRPr="00B943C8" w:rsidRDefault="00F532F1" w:rsidP="00381D26">
            <w:pPr>
              <w:pStyle w:val="Style21"/>
              <w:widowControl/>
              <w:spacing w:line="281" w:lineRule="exact"/>
              <w:rPr>
                <w:rStyle w:val="FontStyle48"/>
              </w:rPr>
            </w:pPr>
            <w:r w:rsidRPr="00B943C8">
              <w:rPr>
                <w:rStyle w:val="FontStyle48"/>
              </w:rPr>
              <w:t xml:space="preserve">Установление </w:t>
            </w:r>
            <w:proofErr w:type="gramStart"/>
            <w:r w:rsidRPr="00B943C8">
              <w:rPr>
                <w:rStyle w:val="FontStyle48"/>
              </w:rPr>
              <w:t>контроля</w:t>
            </w:r>
            <w:r>
              <w:rPr>
                <w:rStyle w:val="FontStyle48"/>
              </w:rPr>
              <w:t xml:space="preserve"> </w:t>
            </w:r>
            <w:r w:rsidRPr="00B943C8">
              <w:rPr>
                <w:rStyle w:val="FontStyle48"/>
              </w:rPr>
              <w:t xml:space="preserve"> за</w:t>
            </w:r>
            <w:proofErr w:type="gramEnd"/>
            <w:r w:rsidRPr="00B943C8">
              <w:rPr>
                <w:rStyle w:val="FontStyle48"/>
              </w:rPr>
              <w:t xml:space="preserve"> замещением  на условиях трудового договора должности в организации и (или) выполнением в</w:t>
            </w:r>
            <w:r>
              <w:rPr>
                <w:rStyle w:val="FontStyle48"/>
              </w:rPr>
              <w:t xml:space="preserve"> данной организации работы</w:t>
            </w:r>
            <w:r w:rsidRPr="00B943C8">
              <w:rPr>
                <w:rStyle w:val="FontStyle48"/>
              </w:rPr>
              <w:t xml:space="preserve">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</w:t>
            </w:r>
            <w:r>
              <w:rPr>
                <w:rStyle w:val="FontStyle48"/>
              </w:rPr>
              <w:t>дельные функции муниципального</w:t>
            </w:r>
            <w:r w:rsidRPr="00B943C8">
              <w:rPr>
                <w:rStyle w:val="FontStyle48"/>
              </w:rPr>
              <w:t xml:space="preserve"> управления  данной   организацией   входили   в  должностные   (слу</w:t>
            </w:r>
            <w:r>
              <w:rPr>
                <w:rStyle w:val="FontStyle48"/>
              </w:rPr>
              <w:t>жебные) обязанности муниципального</w:t>
            </w:r>
            <w:r w:rsidRPr="00B943C8">
              <w:rPr>
                <w:rStyle w:val="FontStyle48"/>
              </w:rPr>
              <w:t xml:space="preserve"> служащего</w:t>
            </w:r>
          </w:p>
        </w:tc>
        <w:tc>
          <w:tcPr>
            <w:tcW w:w="2277" w:type="dxa"/>
          </w:tcPr>
          <w:p w:rsidR="00F532F1" w:rsidRDefault="00F532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Ибраева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  <w:p w:rsidR="00F532F1" w:rsidRPr="00B943C8" w:rsidRDefault="00F532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Здюмаева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Е.Ф.</w:t>
            </w:r>
          </w:p>
        </w:tc>
        <w:tc>
          <w:tcPr>
            <w:tcW w:w="2271" w:type="dxa"/>
          </w:tcPr>
          <w:p w:rsidR="00F532F1" w:rsidRPr="00B943C8" w:rsidRDefault="00F532F1" w:rsidP="008A0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2015-2017</w:t>
            </w:r>
          </w:p>
        </w:tc>
      </w:tr>
      <w:tr w:rsidR="00F532F1" w:rsidRPr="00B943C8" w:rsidTr="0059681F">
        <w:tc>
          <w:tcPr>
            <w:tcW w:w="513" w:type="dxa"/>
          </w:tcPr>
          <w:p w:rsidR="00F532F1" w:rsidRPr="00B943C8" w:rsidRDefault="00F53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10" w:type="dxa"/>
          </w:tcPr>
          <w:p w:rsidR="00F532F1" w:rsidRPr="00B943C8" w:rsidRDefault="00F532F1" w:rsidP="00016515">
            <w:pPr>
              <w:pStyle w:val="Style21"/>
              <w:widowControl/>
              <w:spacing w:line="281" w:lineRule="exact"/>
              <w:ind w:firstLine="9"/>
              <w:rPr>
                <w:rStyle w:val="FontStyle48"/>
              </w:rPr>
            </w:pPr>
            <w:r>
              <w:rPr>
                <w:rStyle w:val="FontStyle48"/>
              </w:rPr>
              <w:t>Проведение</w:t>
            </w:r>
            <w:r w:rsidRPr="00B943C8">
              <w:rPr>
                <w:rStyle w:val="FontStyle48"/>
              </w:rPr>
              <w:t xml:space="preserve">  а</w:t>
            </w:r>
            <w:r>
              <w:rPr>
                <w:rStyle w:val="FontStyle48"/>
              </w:rPr>
              <w:t>нализа  перечня  муниципальных  функций  и  муниципальных</w:t>
            </w:r>
            <w:r w:rsidRPr="00B943C8">
              <w:rPr>
                <w:rStyle w:val="FontStyle48"/>
              </w:rPr>
              <w:t xml:space="preserve">  услуг с повышенным ко</w:t>
            </w:r>
            <w:r>
              <w:rPr>
                <w:rStyle w:val="FontStyle48"/>
              </w:rPr>
              <w:t xml:space="preserve">ррупционным риском, связанных </w:t>
            </w:r>
          </w:p>
          <w:p w:rsidR="00F532F1" w:rsidRPr="00B943C8" w:rsidRDefault="00F532F1" w:rsidP="00016515">
            <w:pPr>
              <w:pStyle w:val="Style20"/>
              <w:widowControl/>
              <w:tabs>
                <w:tab w:val="left" w:pos="245"/>
              </w:tabs>
              <w:spacing w:line="281" w:lineRule="exact"/>
              <w:rPr>
                <w:rStyle w:val="FontStyle48"/>
              </w:rPr>
            </w:pPr>
            <w:r w:rsidRPr="00B943C8">
              <w:rPr>
                <w:rStyle w:val="FontStyle48"/>
              </w:rPr>
              <w:t>-</w:t>
            </w:r>
            <w:r w:rsidRPr="00B943C8">
              <w:rPr>
                <w:rStyle w:val="FontStyle48"/>
              </w:rPr>
              <w:tab/>
              <w:t>с распределением значительных финансовых средств,</w:t>
            </w:r>
          </w:p>
          <w:p w:rsidR="00F532F1" w:rsidRPr="00B943C8" w:rsidRDefault="00F532F1" w:rsidP="00016515">
            <w:pPr>
              <w:pStyle w:val="Style20"/>
              <w:widowControl/>
              <w:tabs>
                <w:tab w:val="left" w:pos="245"/>
              </w:tabs>
              <w:spacing w:line="281" w:lineRule="exact"/>
              <w:rPr>
                <w:rStyle w:val="FontStyle48"/>
              </w:rPr>
            </w:pPr>
            <w:r w:rsidRPr="00B943C8">
              <w:rPr>
                <w:rStyle w:val="FontStyle48"/>
              </w:rPr>
              <w:t>-</w:t>
            </w:r>
            <w:r w:rsidRPr="00B943C8">
              <w:rPr>
                <w:rStyle w:val="FontStyle48"/>
              </w:rPr>
              <w:tab/>
              <w:t>с высокой степенью свободы действий, вызванных спецификой работы,</w:t>
            </w:r>
          </w:p>
          <w:p w:rsidR="00F532F1" w:rsidRPr="00B943C8" w:rsidRDefault="00F532F1" w:rsidP="00016515">
            <w:pPr>
              <w:pStyle w:val="Style20"/>
              <w:widowControl/>
              <w:tabs>
                <w:tab w:val="left" w:pos="245"/>
              </w:tabs>
              <w:spacing w:line="281" w:lineRule="exact"/>
              <w:rPr>
                <w:rStyle w:val="FontStyle48"/>
              </w:rPr>
            </w:pPr>
            <w:r w:rsidRPr="00B943C8">
              <w:rPr>
                <w:rStyle w:val="FontStyle48"/>
              </w:rPr>
              <w:t>-</w:t>
            </w:r>
            <w:r w:rsidRPr="00B943C8">
              <w:rPr>
                <w:rStyle w:val="FontStyle48"/>
              </w:rPr>
              <w:tab/>
              <w:t>с высокой интенсивностью контактов с гражданами и организациями;</w:t>
            </w:r>
          </w:p>
          <w:p w:rsidR="00F532F1" w:rsidRPr="00B943C8" w:rsidRDefault="00F532F1" w:rsidP="00016515">
            <w:pPr>
              <w:pStyle w:val="Style20"/>
              <w:widowControl/>
              <w:tabs>
                <w:tab w:val="left" w:pos="245"/>
              </w:tabs>
              <w:spacing w:line="281" w:lineRule="exact"/>
              <w:rPr>
                <w:rStyle w:val="FontStyle48"/>
              </w:rPr>
            </w:pPr>
            <w:r w:rsidRPr="00B943C8">
              <w:rPr>
                <w:rStyle w:val="FontStyle48"/>
              </w:rPr>
              <w:t>-</w:t>
            </w:r>
            <w:r w:rsidRPr="00B943C8">
              <w:rPr>
                <w:rStyle w:val="FontStyle48"/>
              </w:rPr>
              <w:tab/>
            </w:r>
            <w:r>
              <w:rPr>
                <w:rStyle w:val="FontStyle48"/>
              </w:rPr>
              <w:t xml:space="preserve">с </w:t>
            </w:r>
            <w:r w:rsidRPr="00B943C8">
              <w:rPr>
                <w:rStyle w:val="FontStyle48"/>
              </w:rPr>
              <w:t xml:space="preserve">осуществлением постоянно, временно или в соответствии со специальными полномочиями </w:t>
            </w:r>
            <w:proofErr w:type="gramStart"/>
            <w:r w:rsidRPr="00B943C8">
              <w:rPr>
                <w:rStyle w:val="FontStyle48"/>
              </w:rPr>
              <w:t>функций   предст</w:t>
            </w:r>
            <w:r>
              <w:rPr>
                <w:rStyle w:val="FontStyle48"/>
              </w:rPr>
              <w:t>авителя   Управления</w:t>
            </w:r>
            <w:r w:rsidRPr="00B943C8">
              <w:rPr>
                <w:rStyle w:val="FontStyle48"/>
              </w:rPr>
              <w:t xml:space="preserve">   образования    </w:t>
            </w:r>
            <w:r>
              <w:rPr>
                <w:rStyle w:val="FontStyle48"/>
              </w:rPr>
              <w:t>администрации Володарского муниципального района</w:t>
            </w:r>
            <w:proofErr w:type="gramEnd"/>
            <w:r>
              <w:rPr>
                <w:rStyle w:val="FontStyle48"/>
              </w:rPr>
              <w:t xml:space="preserve"> </w:t>
            </w:r>
            <w:r w:rsidRPr="00B943C8">
              <w:rPr>
                <w:rStyle w:val="FontStyle48"/>
              </w:rPr>
              <w:t xml:space="preserve"> либо организационно-распорядительных или административно-хозяйственных функций;</w:t>
            </w:r>
          </w:p>
          <w:p w:rsidR="00F532F1" w:rsidRPr="00B943C8" w:rsidRDefault="00F532F1" w:rsidP="00016515">
            <w:pPr>
              <w:pStyle w:val="Style20"/>
              <w:widowControl/>
              <w:tabs>
                <w:tab w:val="left" w:pos="245"/>
              </w:tabs>
              <w:spacing w:line="281" w:lineRule="exact"/>
              <w:rPr>
                <w:rStyle w:val="FontStyle48"/>
              </w:rPr>
            </w:pPr>
            <w:r w:rsidRPr="00B943C8">
              <w:rPr>
                <w:rStyle w:val="FontStyle48"/>
              </w:rPr>
              <w:t>-</w:t>
            </w:r>
            <w:r>
              <w:rPr>
                <w:rStyle w:val="FontStyle48"/>
              </w:rPr>
              <w:tab/>
              <w:t xml:space="preserve">предоставлением муниципальных </w:t>
            </w:r>
            <w:r w:rsidRPr="00B943C8">
              <w:rPr>
                <w:rStyle w:val="FontStyle48"/>
              </w:rPr>
              <w:t xml:space="preserve"> услуг гражданам и организациям;</w:t>
            </w:r>
          </w:p>
          <w:p w:rsidR="00F532F1" w:rsidRPr="00B943C8" w:rsidRDefault="00F532F1" w:rsidP="00016515">
            <w:pPr>
              <w:pStyle w:val="Style20"/>
              <w:widowControl/>
              <w:tabs>
                <w:tab w:val="left" w:pos="245"/>
              </w:tabs>
              <w:spacing w:line="281" w:lineRule="exact"/>
              <w:rPr>
                <w:rStyle w:val="FontStyle48"/>
              </w:rPr>
            </w:pPr>
            <w:r w:rsidRPr="00B943C8">
              <w:rPr>
                <w:rStyle w:val="FontStyle48"/>
              </w:rPr>
              <w:t>-</w:t>
            </w:r>
            <w:r w:rsidRPr="00B943C8">
              <w:rPr>
                <w:rStyle w:val="FontStyle48"/>
              </w:rPr>
              <w:tab/>
            </w:r>
            <w:r w:rsidR="00E1535E">
              <w:rPr>
                <w:rStyle w:val="FontStyle48"/>
              </w:rPr>
              <w:t xml:space="preserve">участием  в осуществлении  контрольных </w:t>
            </w:r>
            <w:r w:rsidRPr="00B943C8">
              <w:rPr>
                <w:rStyle w:val="FontStyle48"/>
              </w:rPr>
              <w:t xml:space="preserve"> мероприятий;</w:t>
            </w:r>
          </w:p>
          <w:p w:rsidR="00F532F1" w:rsidRPr="00B943C8" w:rsidRDefault="00F532F1" w:rsidP="00016515">
            <w:pPr>
              <w:pStyle w:val="Style20"/>
              <w:widowControl/>
              <w:tabs>
                <w:tab w:val="left" w:pos="245"/>
              </w:tabs>
              <w:spacing w:line="281" w:lineRule="exact"/>
              <w:rPr>
                <w:rStyle w:val="FontStyle48"/>
              </w:rPr>
            </w:pPr>
            <w:r w:rsidRPr="00B943C8">
              <w:rPr>
                <w:rStyle w:val="FontStyle48"/>
              </w:rPr>
              <w:t>-</w:t>
            </w:r>
            <w:r w:rsidRPr="00B943C8">
              <w:rPr>
                <w:rStyle w:val="FontStyle48"/>
              </w:rPr>
              <w:tab/>
              <w:t>подготовкой и принятием решений о распределении бюджетных ассигнований,  а также распределением ограниченного ресурса (квот и др.);</w:t>
            </w:r>
          </w:p>
          <w:p w:rsidR="00F532F1" w:rsidRPr="00B943C8" w:rsidRDefault="00F532F1" w:rsidP="00016515">
            <w:pPr>
              <w:pStyle w:val="Style20"/>
              <w:widowControl/>
              <w:tabs>
                <w:tab w:val="left" w:pos="453"/>
              </w:tabs>
              <w:spacing w:line="281" w:lineRule="exact"/>
              <w:rPr>
                <w:rStyle w:val="FontStyle48"/>
              </w:rPr>
            </w:pPr>
            <w:r w:rsidRPr="00B943C8">
              <w:rPr>
                <w:rStyle w:val="FontStyle48"/>
              </w:rPr>
              <w:t>-</w:t>
            </w:r>
            <w:r w:rsidRPr="00B943C8">
              <w:rPr>
                <w:rStyle w:val="FontStyle48"/>
              </w:rPr>
              <w:tab/>
            </w:r>
            <w:r>
              <w:rPr>
                <w:rStyle w:val="FontStyle48"/>
              </w:rPr>
              <w:t>осуществлением   муниципальных</w:t>
            </w:r>
            <w:r w:rsidRPr="00B943C8">
              <w:rPr>
                <w:rStyle w:val="FontStyle48"/>
              </w:rPr>
              <w:t xml:space="preserve">   закупок;</w:t>
            </w:r>
          </w:p>
          <w:p w:rsidR="00F532F1" w:rsidRPr="00B943C8" w:rsidRDefault="00F532F1" w:rsidP="00016515">
            <w:pPr>
              <w:rPr>
                <w:rFonts w:ascii="Times New Roman" w:hAnsi="Times New Roman" w:cs="Times New Roman"/>
              </w:rPr>
            </w:pPr>
            <w:r w:rsidRPr="00B943C8">
              <w:rPr>
                <w:rStyle w:val="FontStyle48"/>
              </w:rPr>
              <w:t>-</w:t>
            </w:r>
            <w:r w:rsidRPr="00B943C8">
              <w:rPr>
                <w:rStyle w:val="FontStyle48"/>
              </w:rPr>
              <w:tab/>
              <w:t>хранением и распределением материально-технических ресурсов</w:t>
            </w:r>
          </w:p>
        </w:tc>
        <w:tc>
          <w:tcPr>
            <w:tcW w:w="2277" w:type="dxa"/>
          </w:tcPr>
          <w:p w:rsidR="00F532F1" w:rsidRDefault="00F53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О.В.</w:t>
            </w:r>
          </w:p>
          <w:p w:rsidR="00F532F1" w:rsidRPr="00B943C8" w:rsidRDefault="00F532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Ибраева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2271" w:type="dxa"/>
          </w:tcPr>
          <w:p w:rsidR="00F532F1" w:rsidRPr="00B943C8" w:rsidRDefault="00F532F1" w:rsidP="008A0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2015-2017</w:t>
            </w:r>
          </w:p>
        </w:tc>
      </w:tr>
      <w:tr w:rsidR="00F532F1" w:rsidRPr="00B943C8" w:rsidTr="0059681F">
        <w:tc>
          <w:tcPr>
            <w:tcW w:w="513" w:type="dxa"/>
          </w:tcPr>
          <w:p w:rsidR="00F532F1" w:rsidRPr="00B943C8" w:rsidRDefault="00F53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10" w:type="dxa"/>
          </w:tcPr>
          <w:p w:rsidR="00F532F1" w:rsidRPr="00B943C8" w:rsidRDefault="00F532F1" w:rsidP="00F532F1">
            <w:pPr>
              <w:pStyle w:val="Style21"/>
              <w:widowControl/>
              <w:spacing w:line="281" w:lineRule="exact"/>
              <w:rPr>
                <w:rStyle w:val="FontStyle48"/>
              </w:rPr>
            </w:pPr>
            <w:r w:rsidRPr="00B943C8">
              <w:rPr>
                <w:rStyle w:val="FontStyle48"/>
              </w:rPr>
              <w:t>Проведение анализа должностных (служебных) обязанно</w:t>
            </w:r>
            <w:r>
              <w:rPr>
                <w:rStyle w:val="FontStyle48"/>
              </w:rPr>
              <w:t xml:space="preserve">стей муниципальных </w:t>
            </w:r>
            <w:r>
              <w:rPr>
                <w:rStyle w:val="FontStyle48"/>
              </w:rPr>
              <w:lastRenderedPageBreak/>
              <w:t xml:space="preserve">служащих Управления </w:t>
            </w:r>
            <w:r w:rsidRPr="00B943C8">
              <w:rPr>
                <w:rStyle w:val="FontStyle48"/>
              </w:rPr>
              <w:t xml:space="preserve"> обр</w:t>
            </w:r>
            <w:r>
              <w:rPr>
                <w:rStyle w:val="FontStyle48"/>
              </w:rPr>
              <w:t>азования  администрации Володарского муниципального района</w:t>
            </w:r>
            <w:r w:rsidRPr="00B943C8">
              <w:rPr>
                <w:rStyle w:val="FontStyle48"/>
              </w:rPr>
              <w:t xml:space="preserve">,  исполнение  которых в наибольшей степени подвержено риску коррупционных </w:t>
            </w:r>
            <w:r>
              <w:rPr>
                <w:rStyle w:val="FontStyle48"/>
              </w:rPr>
              <w:t>проявлений</w:t>
            </w:r>
          </w:p>
        </w:tc>
        <w:tc>
          <w:tcPr>
            <w:tcW w:w="2277" w:type="dxa"/>
          </w:tcPr>
          <w:p w:rsidR="00F532F1" w:rsidRPr="00B943C8" w:rsidRDefault="00E153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Ибраева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2271" w:type="dxa"/>
          </w:tcPr>
          <w:p w:rsidR="00F532F1" w:rsidRPr="00B943C8" w:rsidRDefault="00E1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2015-2017</w:t>
            </w:r>
          </w:p>
        </w:tc>
      </w:tr>
      <w:tr w:rsidR="00F532F1" w:rsidRPr="00B943C8" w:rsidTr="0059681F">
        <w:tc>
          <w:tcPr>
            <w:tcW w:w="513" w:type="dxa"/>
          </w:tcPr>
          <w:p w:rsidR="00F532F1" w:rsidRPr="00B943C8" w:rsidRDefault="00F53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510" w:type="dxa"/>
          </w:tcPr>
          <w:p w:rsidR="00F532F1" w:rsidRPr="00B943C8" w:rsidRDefault="00F532F1">
            <w:pPr>
              <w:rPr>
                <w:rFonts w:ascii="Times New Roman" w:hAnsi="Times New Roman" w:cs="Times New Roman"/>
              </w:rPr>
            </w:pPr>
            <w:r w:rsidRPr="00B943C8">
              <w:rPr>
                <w:rStyle w:val="FontStyle48"/>
              </w:rPr>
              <w:t>Об</w:t>
            </w:r>
            <w:r w:rsidR="0003687D">
              <w:rPr>
                <w:rStyle w:val="FontStyle48"/>
              </w:rPr>
              <w:t xml:space="preserve">еспечение деятельности комиссии </w:t>
            </w:r>
            <w:r w:rsidRPr="00B943C8">
              <w:rPr>
                <w:rStyle w:val="FontStyle48"/>
              </w:rPr>
              <w:t xml:space="preserve"> по соблюдению требований к служебному поведению и урегулированию конфликта интересов. Принятие мер по предотвращению и урегулированию конфликта интересов, предание гласности каждого случая конфликта интересов</w:t>
            </w:r>
          </w:p>
        </w:tc>
        <w:tc>
          <w:tcPr>
            <w:tcW w:w="2277" w:type="dxa"/>
          </w:tcPr>
          <w:p w:rsidR="00F532F1" w:rsidRPr="00B943C8" w:rsidRDefault="00036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при главе администрации</w:t>
            </w:r>
          </w:p>
        </w:tc>
        <w:tc>
          <w:tcPr>
            <w:tcW w:w="2271" w:type="dxa"/>
          </w:tcPr>
          <w:p w:rsidR="00F532F1" w:rsidRPr="00B943C8" w:rsidRDefault="00E1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2015-2017</w:t>
            </w:r>
          </w:p>
        </w:tc>
      </w:tr>
      <w:tr w:rsidR="00F532F1" w:rsidRPr="00B943C8" w:rsidTr="0059681F">
        <w:tc>
          <w:tcPr>
            <w:tcW w:w="513" w:type="dxa"/>
          </w:tcPr>
          <w:p w:rsidR="00F532F1" w:rsidRPr="00B943C8" w:rsidRDefault="00E1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10" w:type="dxa"/>
          </w:tcPr>
          <w:p w:rsidR="00F532F1" w:rsidRPr="00B943C8" w:rsidRDefault="00F532F1" w:rsidP="00E1535E">
            <w:pPr>
              <w:rPr>
                <w:rFonts w:ascii="Times New Roman" w:hAnsi="Times New Roman" w:cs="Times New Roman"/>
              </w:rPr>
            </w:pPr>
            <w:r w:rsidRPr="00B943C8">
              <w:rPr>
                <w:rStyle w:val="FontStyle48"/>
              </w:rPr>
              <w:t>Разъяснение и оказание консультативной помощи по вопросам</w:t>
            </w:r>
            <w:r w:rsidR="00E1535E">
              <w:rPr>
                <w:rStyle w:val="FontStyle48"/>
              </w:rPr>
              <w:t xml:space="preserve"> применения муниципальными служащими Управления</w:t>
            </w:r>
            <w:r w:rsidRPr="00B943C8">
              <w:rPr>
                <w:rStyle w:val="FontStyle48"/>
              </w:rPr>
              <w:t xml:space="preserve"> об</w:t>
            </w:r>
            <w:r w:rsidR="00E1535E">
              <w:rPr>
                <w:rStyle w:val="FontStyle48"/>
              </w:rPr>
              <w:t xml:space="preserve">разования </w:t>
            </w:r>
            <w:r w:rsidRPr="00B943C8">
              <w:rPr>
                <w:rStyle w:val="FontStyle48"/>
              </w:rPr>
              <w:t>положений Кодек</w:t>
            </w:r>
            <w:r w:rsidR="00E1535E">
              <w:rPr>
                <w:rStyle w:val="FontStyle48"/>
              </w:rPr>
              <w:t>са служебной этики муниципальных служащих</w:t>
            </w:r>
          </w:p>
        </w:tc>
        <w:tc>
          <w:tcPr>
            <w:tcW w:w="2277" w:type="dxa"/>
          </w:tcPr>
          <w:p w:rsidR="00E1535E" w:rsidRDefault="00E1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О.В.</w:t>
            </w:r>
          </w:p>
          <w:p w:rsidR="00F532F1" w:rsidRPr="00B943C8" w:rsidRDefault="00E153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Ибраева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2271" w:type="dxa"/>
          </w:tcPr>
          <w:p w:rsidR="00F532F1" w:rsidRPr="00B943C8" w:rsidRDefault="00E1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2015-2017</w:t>
            </w:r>
          </w:p>
        </w:tc>
      </w:tr>
      <w:tr w:rsidR="00F532F1" w:rsidRPr="00B943C8" w:rsidTr="0059681F">
        <w:tc>
          <w:tcPr>
            <w:tcW w:w="513" w:type="dxa"/>
          </w:tcPr>
          <w:p w:rsidR="00F532F1" w:rsidRPr="00B943C8" w:rsidRDefault="00E1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10" w:type="dxa"/>
          </w:tcPr>
          <w:p w:rsidR="00F532F1" w:rsidRPr="00B943C8" w:rsidRDefault="00F532F1" w:rsidP="00381D26">
            <w:pPr>
              <w:pStyle w:val="Style17"/>
              <w:widowControl/>
              <w:spacing w:line="281" w:lineRule="exact"/>
              <w:rPr>
                <w:rStyle w:val="FontStyle48"/>
              </w:rPr>
            </w:pPr>
            <w:r w:rsidRPr="00B943C8">
              <w:rPr>
                <w:rStyle w:val="FontStyle48"/>
              </w:rPr>
              <w:t>Обеспечение соблюдения Кодекса служебной этики государственных гражданских служащих Нижегородской области</w:t>
            </w:r>
          </w:p>
        </w:tc>
        <w:tc>
          <w:tcPr>
            <w:tcW w:w="2277" w:type="dxa"/>
          </w:tcPr>
          <w:p w:rsidR="00F532F1" w:rsidRPr="00B943C8" w:rsidRDefault="00F70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Мастрюкова Т.М.</w:t>
            </w:r>
          </w:p>
        </w:tc>
        <w:tc>
          <w:tcPr>
            <w:tcW w:w="2271" w:type="dxa"/>
          </w:tcPr>
          <w:p w:rsidR="00F532F1" w:rsidRPr="00B943C8" w:rsidRDefault="00E70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2015-2017</w:t>
            </w:r>
          </w:p>
        </w:tc>
      </w:tr>
      <w:tr w:rsidR="00F532F1" w:rsidRPr="00B943C8" w:rsidTr="0059681F">
        <w:tc>
          <w:tcPr>
            <w:tcW w:w="513" w:type="dxa"/>
          </w:tcPr>
          <w:p w:rsidR="00F532F1" w:rsidRPr="00B943C8" w:rsidRDefault="00E70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10" w:type="dxa"/>
          </w:tcPr>
          <w:p w:rsidR="00E70E2B" w:rsidRDefault="00E70E2B" w:rsidP="00F70007">
            <w:pPr>
              <w:pStyle w:val="Style17"/>
              <w:widowControl/>
              <w:spacing w:line="281" w:lineRule="exact"/>
              <w:rPr>
                <w:rStyle w:val="FontStyle48"/>
              </w:rPr>
            </w:pPr>
            <w:r>
              <w:t>Организация и проведение работы по своевременному представлению лицами, замещающими муниципальные должности, полных и достоверных сведений о доходах, о расходах, об имуществе и обязательствах имущественного характера</w:t>
            </w:r>
          </w:p>
          <w:p w:rsidR="00F532F1" w:rsidRDefault="00F532F1" w:rsidP="00F70007">
            <w:pPr>
              <w:pStyle w:val="Style17"/>
              <w:widowControl/>
              <w:spacing w:line="281" w:lineRule="exact"/>
              <w:rPr>
                <w:rStyle w:val="FontStyle48"/>
              </w:rPr>
            </w:pPr>
            <w:r w:rsidRPr="00B943C8">
              <w:rPr>
                <w:rStyle w:val="FontStyle48"/>
              </w:rPr>
              <w:t>Проверка сведений о доходах, об имуществе и обязательствах имущественного харак</w:t>
            </w:r>
            <w:r w:rsidR="00E1535E">
              <w:rPr>
                <w:rStyle w:val="FontStyle48"/>
              </w:rPr>
              <w:t>тера муниципальных служащих и руководите</w:t>
            </w:r>
            <w:r w:rsidR="00F70007">
              <w:rPr>
                <w:rStyle w:val="FontStyle48"/>
              </w:rPr>
              <w:t xml:space="preserve">лей образовательных организаций, а также соблюдения ими </w:t>
            </w:r>
            <w:r w:rsidRPr="00B943C8">
              <w:rPr>
                <w:rStyle w:val="FontStyle48"/>
              </w:rPr>
              <w:t>установленных законодательств</w:t>
            </w:r>
            <w:r w:rsidR="00F70007">
              <w:rPr>
                <w:rStyle w:val="FontStyle48"/>
              </w:rPr>
              <w:t xml:space="preserve">ом о муниципальной </w:t>
            </w:r>
            <w:r w:rsidRPr="00B943C8">
              <w:rPr>
                <w:rStyle w:val="FontStyle48"/>
              </w:rPr>
              <w:t xml:space="preserve"> службе запретов и ограничений. Анализ практики предоставления указанных сведений и соблюдения запретов и ограничений</w:t>
            </w:r>
          </w:p>
          <w:p w:rsidR="00E70E2B" w:rsidRPr="00B943C8" w:rsidRDefault="00E70E2B" w:rsidP="00F70007">
            <w:pPr>
              <w:pStyle w:val="Style17"/>
              <w:widowControl/>
              <w:spacing w:line="281" w:lineRule="exact"/>
              <w:rPr>
                <w:rStyle w:val="FontStyle48"/>
              </w:rPr>
            </w:pPr>
          </w:p>
        </w:tc>
        <w:tc>
          <w:tcPr>
            <w:tcW w:w="2277" w:type="dxa"/>
          </w:tcPr>
          <w:p w:rsidR="00F532F1" w:rsidRPr="00B943C8" w:rsidRDefault="00E70E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Здюмаева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Е.Ф.</w:t>
            </w:r>
          </w:p>
        </w:tc>
        <w:tc>
          <w:tcPr>
            <w:tcW w:w="2271" w:type="dxa"/>
          </w:tcPr>
          <w:p w:rsidR="00F532F1" w:rsidRPr="00B943C8" w:rsidRDefault="00E70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2015-2017</w:t>
            </w:r>
          </w:p>
        </w:tc>
      </w:tr>
      <w:tr w:rsidR="00F532F1" w:rsidRPr="00B943C8" w:rsidTr="0059681F">
        <w:tc>
          <w:tcPr>
            <w:tcW w:w="513" w:type="dxa"/>
          </w:tcPr>
          <w:p w:rsidR="00F532F1" w:rsidRPr="00B943C8" w:rsidRDefault="00E70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10" w:type="dxa"/>
          </w:tcPr>
          <w:p w:rsidR="00F532F1" w:rsidRPr="00B943C8" w:rsidRDefault="00F532F1" w:rsidP="00E70E2B">
            <w:pPr>
              <w:pStyle w:val="Style17"/>
              <w:widowControl/>
              <w:spacing w:line="281" w:lineRule="exact"/>
              <w:ind w:left="9" w:hanging="9"/>
              <w:rPr>
                <w:rStyle w:val="FontStyle48"/>
              </w:rPr>
            </w:pPr>
            <w:r w:rsidRPr="00B943C8">
              <w:rPr>
                <w:rStyle w:val="FontStyle48"/>
              </w:rPr>
              <w:t xml:space="preserve">Обеспечение соблюдения порядка поступления </w:t>
            </w:r>
            <w:proofErr w:type="gramStart"/>
            <w:r w:rsidRPr="00B943C8">
              <w:rPr>
                <w:rStyle w:val="FontStyle48"/>
              </w:rPr>
              <w:t xml:space="preserve">на </w:t>
            </w:r>
            <w:r w:rsidR="00E70E2B">
              <w:rPr>
                <w:rStyle w:val="FontStyle48"/>
              </w:rPr>
              <w:t xml:space="preserve">муниципальную </w:t>
            </w:r>
            <w:r w:rsidRPr="00B943C8">
              <w:rPr>
                <w:rStyle w:val="FontStyle48"/>
              </w:rPr>
              <w:t xml:space="preserve">службу для замещения должности </w:t>
            </w:r>
            <w:r w:rsidR="00E70E2B">
              <w:rPr>
                <w:rStyle w:val="FontStyle48"/>
              </w:rPr>
              <w:t xml:space="preserve">муниципальной службы </w:t>
            </w:r>
            <w:r w:rsidRPr="00B943C8">
              <w:rPr>
                <w:rStyle w:val="FontStyle48"/>
              </w:rPr>
              <w:t xml:space="preserve"> в соответствии с требованиями законодательства о </w:t>
            </w:r>
            <w:r w:rsidR="00E70E2B">
              <w:rPr>
                <w:rStyle w:val="FontStyle48"/>
              </w:rPr>
              <w:t xml:space="preserve">муниципальной </w:t>
            </w:r>
            <w:r w:rsidRPr="00B943C8">
              <w:rPr>
                <w:rStyle w:val="FontStyle48"/>
              </w:rPr>
              <w:t>службе</w:t>
            </w:r>
            <w:proofErr w:type="gramEnd"/>
            <w:r w:rsidRPr="00B943C8">
              <w:rPr>
                <w:rStyle w:val="FontStyle48"/>
              </w:rPr>
              <w:t xml:space="preserve"> и противодействии коррупции</w:t>
            </w:r>
          </w:p>
        </w:tc>
        <w:tc>
          <w:tcPr>
            <w:tcW w:w="2277" w:type="dxa"/>
          </w:tcPr>
          <w:p w:rsidR="00F532F1" w:rsidRPr="00B943C8" w:rsidRDefault="00E70E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Здюмаева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Е.Ф.</w:t>
            </w:r>
          </w:p>
        </w:tc>
        <w:tc>
          <w:tcPr>
            <w:tcW w:w="2271" w:type="dxa"/>
          </w:tcPr>
          <w:p w:rsidR="00F532F1" w:rsidRPr="00B943C8" w:rsidRDefault="00E70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2015-2017</w:t>
            </w:r>
          </w:p>
        </w:tc>
      </w:tr>
      <w:tr w:rsidR="00F532F1" w:rsidRPr="00B943C8" w:rsidTr="0059681F">
        <w:tc>
          <w:tcPr>
            <w:tcW w:w="513" w:type="dxa"/>
          </w:tcPr>
          <w:p w:rsidR="00F532F1" w:rsidRPr="00B943C8" w:rsidRDefault="00E70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10" w:type="dxa"/>
          </w:tcPr>
          <w:p w:rsidR="00F532F1" w:rsidRPr="00B943C8" w:rsidRDefault="00E70E2B" w:rsidP="00E70E2B">
            <w:pPr>
              <w:pStyle w:val="Style17"/>
              <w:widowControl/>
              <w:spacing w:line="281" w:lineRule="exact"/>
              <w:ind w:left="9" w:hanging="9"/>
              <w:rPr>
                <w:rStyle w:val="FontStyle48"/>
              </w:rPr>
            </w:pPr>
            <w:r>
              <w:rPr>
                <w:rStyle w:val="FontStyle48"/>
              </w:rPr>
              <w:t>Формирование</w:t>
            </w:r>
            <w:r w:rsidR="00F532F1" w:rsidRPr="00B943C8">
              <w:rPr>
                <w:rStyle w:val="FontStyle48"/>
              </w:rPr>
              <w:t xml:space="preserve"> кадрового резерва для замещения должностей </w:t>
            </w:r>
            <w:r>
              <w:rPr>
                <w:rStyle w:val="FontStyle48"/>
              </w:rPr>
              <w:t>муниципальной службы и руководителей образовательных организаций</w:t>
            </w:r>
          </w:p>
        </w:tc>
        <w:tc>
          <w:tcPr>
            <w:tcW w:w="2277" w:type="dxa"/>
          </w:tcPr>
          <w:p w:rsidR="00F532F1" w:rsidRPr="00B943C8" w:rsidRDefault="001A4E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Жиганова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2271" w:type="dxa"/>
          </w:tcPr>
          <w:p w:rsidR="00F532F1" w:rsidRPr="00B943C8" w:rsidRDefault="001A4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2015-2017</w:t>
            </w:r>
          </w:p>
        </w:tc>
      </w:tr>
      <w:tr w:rsidR="00FE3B36" w:rsidRPr="00B943C8" w:rsidTr="0059681F">
        <w:tc>
          <w:tcPr>
            <w:tcW w:w="513" w:type="dxa"/>
          </w:tcPr>
          <w:p w:rsidR="00FE3B36" w:rsidRPr="00B943C8" w:rsidRDefault="00FE3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10" w:type="dxa"/>
          </w:tcPr>
          <w:p w:rsidR="00FE3B36" w:rsidRPr="00B943C8" w:rsidRDefault="00FE3B36" w:rsidP="00B85E2E">
            <w:pPr>
              <w:pStyle w:val="Style17"/>
              <w:widowControl/>
              <w:spacing w:line="281" w:lineRule="exact"/>
              <w:ind w:left="9" w:hanging="9"/>
              <w:rPr>
                <w:rStyle w:val="FontStyle48"/>
              </w:rPr>
            </w:pPr>
            <w:proofErr w:type="gramStart"/>
            <w:r w:rsidRPr="00B943C8">
              <w:rPr>
                <w:rStyle w:val="FontStyle48"/>
              </w:rPr>
              <w:t>Контроль за</w:t>
            </w:r>
            <w:proofErr w:type="gramEnd"/>
            <w:r w:rsidRPr="00B943C8">
              <w:rPr>
                <w:rStyle w:val="FontStyle48"/>
              </w:rPr>
              <w:t xml:space="preserve"> адекватностью материальных стимулов в зависимости от объема и результатов рабо</w:t>
            </w:r>
            <w:r>
              <w:rPr>
                <w:rStyle w:val="FontStyle48"/>
              </w:rPr>
              <w:t>ты муниципальных служащих</w:t>
            </w:r>
            <w:r w:rsidRPr="00B943C8">
              <w:rPr>
                <w:rStyle w:val="FontStyle48"/>
              </w:rPr>
              <w:t xml:space="preserve"> </w:t>
            </w:r>
            <w:r>
              <w:rPr>
                <w:rStyle w:val="FontStyle48"/>
              </w:rPr>
              <w:t>Управления образования</w:t>
            </w:r>
          </w:p>
        </w:tc>
        <w:tc>
          <w:tcPr>
            <w:tcW w:w="2277" w:type="dxa"/>
          </w:tcPr>
          <w:p w:rsidR="00FE3B36" w:rsidRPr="00B943C8" w:rsidRDefault="0003687D" w:rsidP="00552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при главе администрации</w:t>
            </w:r>
          </w:p>
        </w:tc>
        <w:tc>
          <w:tcPr>
            <w:tcW w:w="2271" w:type="dxa"/>
          </w:tcPr>
          <w:p w:rsidR="00FE3B36" w:rsidRPr="00B943C8" w:rsidRDefault="00FE3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2015-2017</w:t>
            </w:r>
          </w:p>
        </w:tc>
      </w:tr>
      <w:tr w:rsidR="00FE3B36" w:rsidRPr="00B943C8" w:rsidTr="0059681F">
        <w:tc>
          <w:tcPr>
            <w:tcW w:w="513" w:type="dxa"/>
          </w:tcPr>
          <w:p w:rsidR="00FE3B36" w:rsidRPr="00B943C8" w:rsidRDefault="00640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4510" w:type="dxa"/>
          </w:tcPr>
          <w:p w:rsidR="00FE3B36" w:rsidRPr="00B943C8" w:rsidRDefault="00FE3B36" w:rsidP="00FE3B36">
            <w:pPr>
              <w:pStyle w:val="Style17"/>
              <w:widowControl/>
              <w:spacing w:line="281" w:lineRule="exact"/>
              <w:ind w:firstLine="9"/>
              <w:rPr>
                <w:rStyle w:val="FontStyle48"/>
              </w:rPr>
            </w:pPr>
            <w:r w:rsidRPr="00B943C8">
              <w:rPr>
                <w:rStyle w:val="FontStyle48"/>
              </w:rPr>
              <w:t>Оптимизация и конкретизаци</w:t>
            </w:r>
            <w:r>
              <w:rPr>
                <w:rStyle w:val="FontStyle48"/>
              </w:rPr>
              <w:t xml:space="preserve">я </w:t>
            </w:r>
            <w:proofErr w:type="gramStart"/>
            <w:r>
              <w:rPr>
                <w:rStyle w:val="FontStyle48"/>
              </w:rPr>
              <w:t>функций Управления</w:t>
            </w:r>
            <w:r w:rsidRPr="00B943C8">
              <w:rPr>
                <w:rStyle w:val="FontStyle48"/>
              </w:rPr>
              <w:t xml:space="preserve"> образования </w:t>
            </w:r>
            <w:r>
              <w:rPr>
                <w:rStyle w:val="FontStyle48"/>
              </w:rPr>
              <w:t xml:space="preserve">администрации Володарского муниципального района </w:t>
            </w:r>
            <w:r w:rsidRPr="00B943C8">
              <w:rPr>
                <w:rStyle w:val="FontStyle48"/>
              </w:rPr>
              <w:t>Нижегородской</w:t>
            </w:r>
            <w:proofErr w:type="gramEnd"/>
            <w:r w:rsidRPr="00B943C8">
              <w:rPr>
                <w:rStyle w:val="FontStyle48"/>
              </w:rPr>
              <w:t xml:space="preserve"> области, обеспечение общедоступности данных регламентов</w:t>
            </w:r>
            <w:r>
              <w:rPr>
                <w:rStyle w:val="FontStyle48"/>
              </w:rPr>
              <w:t xml:space="preserve"> путем размещения на сайте Управления образования </w:t>
            </w:r>
          </w:p>
        </w:tc>
        <w:tc>
          <w:tcPr>
            <w:tcW w:w="2277" w:type="dxa"/>
          </w:tcPr>
          <w:p w:rsidR="00FE3B36" w:rsidRDefault="00FE3B36" w:rsidP="006406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Ибраева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  <w:p w:rsidR="00FE3B36" w:rsidRPr="00B943C8" w:rsidRDefault="00FE3B36" w:rsidP="00640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Полушкина И.В.</w:t>
            </w:r>
          </w:p>
        </w:tc>
        <w:tc>
          <w:tcPr>
            <w:tcW w:w="2271" w:type="dxa"/>
          </w:tcPr>
          <w:p w:rsidR="00FE3B36" w:rsidRPr="00B943C8" w:rsidRDefault="00FE3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2015-2017</w:t>
            </w:r>
          </w:p>
        </w:tc>
      </w:tr>
      <w:tr w:rsidR="00FE3B36" w:rsidRPr="00B943C8" w:rsidTr="0059681F">
        <w:tc>
          <w:tcPr>
            <w:tcW w:w="513" w:type="dxa"/>
          </w:tcPr>
          <w:p w:rsidR="00FE3B36" w:rsidRPr="00B943C8" w:rsidRDefault="00640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10" w:type="dxa"/>
          </w:tcPr>
          <w:p w:rsidR="00FE3B36" w:rsidRPr="00B943C8" w:rsidRDefault="00FE3B36" w:rsidP="00FE3B36">
            <w:pPr>
              <w:pStyle w:val="Style17"/>
              <w:widowControl/>
              <w:spacing w:line="281" w:lineRule="exact"/>
              <w:ind w:firstLine="9"/>
              <w:rPr>
                <w:rStyle w:val="FontStyle48"/>
              </w:rPr>
            </w:pPr>
            <w:r w:rsidRPr="00B943C8">
              <w:rPr>
                <w:rStyle w:val="FontStyle48"/>
              </w:rPr>
              <w:t>Реал</w:t>
            </w:r>
            <w:r>
              <w:rPr>
                <w:rStyle w:val="FontStyle48"/>
              </w:rPr>
              <w:t>изация системы взаимодействия со</w:t>
            </w:r>
            <w:r w:rsidRPr="00B943C8">
              <w:rPr>
                <w:rStyle w:val="FontStyle48"/>
              </w:rPr>
              <w:t xml:space="preserve"> средств</w:t>
            </w:r>
            <w:r>
              <w:rPr>
                <w:rStyle w:val="FontStyle48"/>
              </w:rPr>
              <w:t>ами</w:t>
            </w:r>
            <w:r w:rsidRPr="00B943C8">
              <w:rPr>
                <w:rStyle w:val="FontStyle48"/>
              </w:rPr>
              <w:t xml:space="preserve"> массовой информации по вопросам противодействия коррупции</w:t>
            </w:r>
          </w:p>
        </w:tc>
        <w:tc>
          <w:tcPr>
            <w:tcW w:w="2277" w:type="dxa"/>
          </w:tcPr>
          <w:p w:rsidR="00FE3B36" w:rsidRDefault="00FE3B36" w:rsidP="0064061E">
            <w:pPr>
              <w:pStyle w:val="Style18"/>
              <w:widowControl/>
              <w:spacing w:line="240" w:lineRule="auto"/>
              <w:rPr>
                <w:rStyle w:val="FontStyle48"/>
              </w:rPr>
            </w:pPr>
            <w:r>
              <w:rPr>
                <w:rStyle w:val="FontStyle48"/>
              </w:rPr>
              <w:t>Павлова О.В.</w:t>
            </w:r>
          </w:p>
          <w:p w:rsidR="00FE3B36" w:rsidRDefault="00FE3B36" w:rsidP="0064061E">
            <w:pPr>
              <w:pStyle w:val="Style18"/>
              <w:widowControl/>
              <w:spacing w:line="240" w:lineRule="auto"/>
              <w:rPr>
                <w:rStyle w:val="FontStyle48"/>
              </w:rPr>
            </w:pPr>
            <w:r>
              <w:rPr>
                <w:rStyle w:val="FontStyle48"/>
              </w:rPr>
              <w:t>Гладышева М.Е.</w:t>
            </w:r>
          </w:p>
          <w:p w:rsidR="00FE3B36" w:rsidRPr="00B943C8" w:rsidRDefault="00FE3B36" w:rsidP="0064061E">
            <w:pPr>
              <w:pStyle w:val="Style18"/>
              <w:widowControl/>
              <w:spacing w:line="240" w:lineRule="auto"/>
              <w:rPr>
                <w:rStyle w:val="FontStyle48"/>
              </w:rPr>
            </w:pPr>
            <w:proofErr w:type="spellStart"/>
            <w:r>
              <w:rPr>
                <w:rStyle w:val="FontStyle48"/>
              </w:rPr>
              <w:t>Ибраева</w:t>
            </w:r>
            <w:proofErr w:type="spellEnd"/>
            <w:r>
              <w:rPr>
                <w:rStyle w:val="FontStyle48"/>
              </w:rPr>
              <w:t xml:space="preserve"> Н.С.</w:t>
            </w:r>
          </w:p>
        </w:tc>
        <w:tc>
          <w:tcPr>
            <w:tcW w:w="2271" w:type="dxa"/>
          </w:tcPr>
          <w:p w:rsidR="00FE3B36" w:rsidRPr="00B943C8" w:rsidRDefault="00FE3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2015-2017</w:t>
            </w:r>
          </w:p>
        </w:tc>
      </w:tr>
      <w:tr w:rsidR="00FE3B36" w:rsidRPr="00B943C8" w:rsidTr="0059681F">
        <w:tc>
          <w:tcPr>
            <w:tcW w:w="513" w:type="dxa"/>
          </w:tcPr>
          <w:p w:rsidR="00FE3B36" w:rsidRPr="00B943C8" w:rsidRDefault="00640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10" w:type="dxa"/>
          </w:tcPr>
          <w:p w:rsidR="00FE3B36" w:rsidRPr="00B943C8" w:rsidRDefault="00FE3B36" w:rsidP="00381D26">
            <w:pPr>
              <w:pStyle w:val="Style17"/>
              <w:widowControl/>
              <w:spacing w:line="281" w:lineRule="exact"/>
              <w:ind w:left="9" w:hanging="9"/>
              <w:rPr>
                <w:rStyle w:val="FontStyle48"/>
              </w:rPr>
            </w:pPr>
            <w:r w:rsidRPr="00B943C8">
              <w:rPr>
                <w:rStyle w:val="FontStyle48"/>
              </w:rPr>
              <w:t>Формирование инфраструктуры, обеспечивающей межведомственное электронное взаимодействие</w:t>
            </w:r>
          </w:p>
        </w:tc>
        <w:tc>
          <w:tcPr>
            <w:tcW w:w="2277" w:type="dxa"/>
          </w:tcPr>
          <w:p w:rsidR="00FE3B36" w:rsidRPr="00B943C8" w:rsidRDefault="0064061E" w:rsidP="00640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Управления образования</w:t>
            </w:r>
          </w:p>
        </w:tc>
        <w:tc>
          <w:tcPr>
            <w:tcW w:w="2271" w:type="dxa"/>
          </w:tcPr>
          <w:p w:rsidR="00FE3B36" w:rsidRPr="00B943C8" w:rsidRDefault="00640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2015-2017</w:t>
            </w:r>
          </w:p>
        </w:tc>
      </w:tr>
      <w:tr w:rsidR="00FE3B36" w:rsidRPr="00B943C8" w:rsidTr="0059681F">
        <w:tc>
          <w:tcPr>
            <w:tcW w:w="513" w:type="dxa"/>
          </w:tcPr>
          <w:p w:rsidR="00FE3B36" w:rsidRPr="00B943C8" w:rsidRDefault="00640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10" w:type="dxa"/>
          </w:tcPr>
          <w:p w:rsidR="00FE3B36" w:rsidRPr="00B943C8" w:rsidRDefault="00FE3B36" w:rsidP="0064061E">
            <w:pPr>
              <w:pStyle w:val="Style17"/>
              <w:widowControl/>
              <w:spacing w:line="281" w:lineRule="exact"/>
              <w:ind w:left="9" w:hanging="9"/>
              <w:rPr>
                <w:rStyle w:val="FontStyle48"/>
              </w:rPr>
            </w:pPr>
            <w:r w:rsidRPr="00B943C8">
              <w:rPr>
                <w:rStyle w:val="FontStyle48"/>
              </w:rPr>
              <w:t xml:space="preserve">Включение в планы </w:t>
            </w:r>
            <w:r w:rsidR="0064061E">
              <w:rPr>
                <w:rStyle w:val="FontStyle48"/>
              </w:rPr>
              <w:t xml:space="preserve">мониторингов и анализа </w:t>
            </w:r>
            <w:proofErr w:type="gramStart"/>
            <w:r w:rsidR="0064061E">
              <w:rPr>
                <w:rStyle w:val="FontStyle48"/>
              </w:rPr>
              <w:t xml:space="preserve">деятельности образовательных организаций </w:t>
            </w:r>
            <w:r w:rsidRPr="00B943C8">
              <w:rPr>
                <w:rStyle w:val="FontStyle48"/>
              </w:rPr>
              <w:t>вопроса организации работы</w:t>
            </w:r>
            <w:proofErr w:type="gramEnd"/>
            <w:r w:rsidRPr="00B943C8">
              <w:rPr>
                <w:rStyle w:val="FontStyle48"/>
              </w:rPr>
              <w:t xml:space="preserve"> с обращениями граждан</w:t>
            </w:r>
          </w:p>
        </w:tc>
        <w:tc>
          <w:tcPr>
            <w:tcW w:w="2277" w:type="dxa"/>
          </w:tcPr>
          <w:p w:rsidR="00FE3B36" w:rsidRPr="00B943C8" w:rsidRDefault="0064061E" w:rsidP="006406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Ибраева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2271" w:type="dxa"/>
          </w:tcPr>
          <w:p w:rsidR="00FE3B36" w:rsidRPr="00B943C8" w:rsidRDefault="00640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FE3B36" w:rsidRPr="00B943C8" w:rsidTr="0059681F">
        <w:tc>
          <w:tcPr>
            <w:tcW w:w="513" w:type="dxa"/>
          </w:tcPr>
          <w:p w:rsidR="00FE3B36" w:rsidRPr="00B943C8" w:rsidRDefault="00640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10" w:type="dxa"/>
          </w:tcPr>
          <w:p w:rsidR="00FE3B36" w:rsidRPr="00B943C8" w:rsidRDefault="00FE3B36" w:rsidP="0064061E">
            <w:pPr>
              <w:pStyle w:val="Style17"/>
              <w:widowControl/>
              <w:spacing w:line="281" w:lineRule="exact"/>
              <w:ind w:left="9" w:hanging="9"/>
              <w:rPr>
                <w:rStyle w:val="FontStyle48"/>
              </w:rPr>
            </w:pPr>
            <w:r w:rsidRPr="00B943C8">
              <w:rPr>
                <w:rStyle w:val="FontStyle48"/>
              </w:rPr>
              <w:t>Включение в планы изучения деятельности организаций, осуществляющих образовательную деятельность, вопроса о наличии на информационных стендах и сайтах в сети Интернет информации о телефоне доверия министерства образования Нижегородской области для приема сообщений о фактах коррупционных проявлений, наличия плана мероприятий по противодействию коррупции, лица, ответственного за противодействие коррупции</w:t>
            </w:r>
          </w:p>
        </w:tc>
        <w:tc>
          <w:tcPr>
            <w:tcW w:w="2277" w:type="dxa"/>
          </w:tcPr>
          <w:p w:rsidR="00FE3B36" w:rsidRDefault="0064061E" w:rsidP="00640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О.В.</w:t>
            </w:r>
          </w:p>
          <w:p w:rsidR="0064061E" w:rsidRPr="00B943C8" w:rsidRDefault="0064061E" w:rsidP="006406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Ибраева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2271" w:type="dxa"/>
          </w:tcPr>
          <w:p w:rsidR="00FE3B36" w:rsidRPr="00B943C8" w:rsidRDefault="00640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2015-2017</w:t>
            </w:r>
          </w:p>
        </w:tc>
      </w:tr>
      <w:tr w:rsidR="00FE3B36" w:rsidRPr="00B943C8" w:rsidTr="0059681F">
        <w:tc>
          <w:tcPr>
            <w:tcW w:w="513" w:type="dxa"/>
          </w:tcPr>
          <w:p w:rsidR="00FE3B36" w:rsidRPr="00B943C8" w:rsidRDefault="00F31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10" w:type="dxa"/>
          </w:tcPr>
          <w:p w:rsidR="00FE3B36" w:rsidRPr="00B943C8" w:rsidRDefault="00FE3B36" w:rsidP="008A2FB3">
            <w:pPr>
              <w:pStyle w:val="Style17"/>
              <w:widowControl/>
              <w:spacing w:line="281" w:lineRule="exact"/>
              <w:ind w:firstLine="9"/>
              <w:rPr>
                <w:rStyle w:val="FontStyle48"/>
              </w:rPr>
            </w:pPr>
            <w:r w:rsidRPr="00B943C8">
              <w:rPr>
                <w:rStyle w:val="FontStyle48"/>
              </w:rPr>
              <w:t>Проведение разъяснительной работы с лицами, замещающими должн</w:t>
            </w:r>
            <w:r w:rsidR="008A2FB3">
              <w:rPr>
                <w:rStyle w:val="FontStyle48"/>
              </w:rPr>
              <w:t>ости муниципальной</w:t>
            </w:r>
            <w:r w:rsidRPr="00B943C8">
              <w:rPr>
                <w:rStyle w:val="FontStyle48"/>
              </w:rPr>
              <w:t xml:space="preserve"> службы, запрет</w:t>
            </w:r>
            <w:r w:rsidR="008A2FB3">
              <w:rPr>
                <w:rStyle w:val="FontStyle48"/>
              </w:rPr>
              <w:t xml:space="preserve">ов и ограничений, установленных </w:t>
            </w:r>
            <w:r w:rsidRPr="00B943C8">
              <w:rPr>
                <w:rStyle w:val="FontStyle48"/>
              </w:rPr>
              <w:t xml:space="preserve"> законодательств</w:t>
            </w:r>
            <w:r w:rsidR="008A2FB3">
              <w:rPr>
                <w:rStyle w:val="FontStyle48"/>
              </w:rPr>
              <w:t xml:space="preserve">ом о муниципальной службе и </w:t>
            </w:r>
            <w:r w:rsidRPr="00B943C8">
              <w:rPr>
                <w:rStyle w:val="FontStyle48"/>
              </w:rPr>
              <w:t xml:space="preserve"> противодействии коррупции</w:t>
            </w:r>
          </w:p>
        </w:tc>
        <w:tc>
          <w:tcPr>
            <w:tcW w:w="2277" w:type="dxa"/>
          </w:tcPr>
          <w:p w:rsidR="00FE3B36" w:rsidRPr="00B943C8" w:rsidRDefault="008A2F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Здюмаева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Е.Ф.</w:t>
            </w:r>
          </w:p>
        </w:tc>
        <w:tc>
          <w:tcPr>
            <w:tcW w:w="2271" w:type="dxa"/>
          </w:tcPr>
          <w:p w:rsidR="00FE3B36" w:rsidRPr="00B943C8" w:rsidRDefault="008A2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2015-2017</w:t>
            </w:r>
          </w:p>
        </w:tc>
      </w:tr>
      <w:tr w:rsidR="00FE3B36" w:rsidRPr="00B943C8" w:rsidTr="0059681F">
        <w:tc>
          <w:tcPr>
            <w:tcW w:w="513" w:type="dxa"/>
          </w:tcPr>
          <w:p w:rsidR="00FE3B36" w:rsidRPr="00B943C8" w:rsidRDefault="00F31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10" w:type="dxa"/>
          </w:tcPr>
          <w:p w:rsidR="00FE3B36" w:rsidRPr="00B943C8" w:rsidRDefault="00FE3B36" w:rsidP="00381D26">
            <w:pPr>
              <w:pStyle w:val="Style17"/>
              <w:widowControl/>
              <w:spacing w:line="281" w:lineRule="exact"/>
              <w:ind w:firstLine="9"/>
              <w:rPr>
                <w:rStyle w:val="FontStyle48"/>
              </w:rPr>
            </w:pPr>
            <w:r w:rsidRPr="00B943C8">
              <w:rPr>
                <w:rStyle w:val="FontStyle48"/>
              </w:rPr>
              <w:t>Проведение по каждому случаю несоблюдения ограничений, запретов и неисполнения обязанностей, установленных в целях противодействия коррупции, в том числе нарушений, касающихся получения и сдачи подарков, проверок в установленном порядке и применение соответствующих мер ответственности</w:t>
            </w:r>
          </w:p>
        </w:tc>
        <w:tc>
          <w:tcPr>
            <w:tcW w:w="2277" w:type="dxa"/>
          </w:tcPr>
          <w:p w:rsidR="00FE3B36" w:rsidRPr="00B943C8" w:rsidRDefault="00F32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при главе администрации</w:t>
            </w:r>
          </w:p>
        </w:tc>
        <w:tc>
          <w:tcPr>
            <w:tcW w:w="2271" w:type="dxa"/>
          </w:tcPr>
          <w:p w:rsidR="00FE3B36" w:rsidRPr="00B943C8" w:rsidRDefault="00F31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2015-2017</w:t>
            </w:r>
          </w:p>
        </w:tc>
      </w:tr>
      <w:tr w:rsidR="00FE3B36" w:rsidRPr="00B943C8" w:rsidTr="0059681F">
        <w:tc>
          <w:tcPr>
            <w:tcW w:w="513" w:type="dxa"/>
          </w:tcPr>
          <w:p w:rsidR="00FE3B36" w:rsidRPr="00B943C8" w:rsidRDefault="00F31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10" w:type="dxa"/>
          </w:tcPr>
          <w:p w:rsidR="00FE3B36" w:rsidRPr="00B943C8" w:rsidRDefault="00FE3B36" w:rsidP="00F31345">
            <w:pPr>
              <w:pStyle w:val="Style17"/>
              <w:widowControl/>
              <w:spacing w:line="281" w:lineRule="exact"/>
              <w:rPr>
                <w:rStyle w:val="FontStyle48"/>
              </w:rPr>
            </w:pPr>
            <w:r w:rsidRPr="00B943C8">
              <w:rPr>
                <w:rStyle w:val="FontStyle48"/>
              </w:rPr>
              <w:t xml:space="preserve">Обеспечение функционирования подраздела «Противодействие коррупции» на официальном сайте </w:t>
            </w:r>
            <w:r w:rsidR="00F31345">
              <w:rPr>
                <w:rStyle w:val="FontStyle48"/>
              </w:rPr>
              <w:t xml:space="preserve">Управления </w:t>
            </w:r>
            <w:r w:rsidRPr="00B943C8">
              <w:rPr>
                <w:rStyle w:val="FontStyle48"/>
              </w:rPr>
              <w:t xml:space="preserve">образования </w:t>
            </w:r>
          </w:p>
        </w:tc>
        <w:tc>
          <w:tcPr>
            <w:tcW w:w="2277" w:type="dxa"/>
          </w:tcPr>
          <w:p w:rsidR="00FE3B36" w:rsidRPr="00B943C8" w:rsidRDefault="00F31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Мастрюков И.А.</w:t>
            </w:r>
          </w:p>
        </w:tc>
        <w:tc>
          <w:tcPr>
            <w:tcW w:w="2271" w:type="dxa"/>
          </w:tcPr>
          <w:p w:rsidR="00FE3B36" w:rsidRPr="00B943C8" w:rsidRDefault="00F31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2015-2017</w:t>
            </w:r>
          </w:p>
        </w:tc>
      </w:tr>
      <w:tr w:rsidR="00FE3B36" w:rsidRPr="00B943C8" w:rsidTr="0059681F">
        <w:tc>
          <w:tcPr>
            <w:tcW w:w="513" w:type="dxa"/>
          </w:tcPr>
          <w:p w:rsidR="00FE3B36" w:rsidRPr="00B943C8" w:rsidRDefault="00F31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10" w:type="dxa"/>
          </w:tcPr>
          <w:p w:rsidR="00FE3B36" w:rsidRPr="00B943C8" w:rsidRDefault="00FE3B36" w:rsidP="00F31345">
            <w:pPr>
              <w:pStyle w:val="Style17"/>
              <w:widowControl/>
              <w:spacing w:line="281" w:lineRule="exact"/>
              <w:ind w:left="9" w:hanging="9"/>
              <w:rPr>
                <w:rStyle w:val="FontStyle48"/>
              </w:rPr>
            </w:pPr>
            <w:r w:rsidRPr="00B943C8">
              <w:rPr>
                <w:rStyle w:val="FontStyle48"/>
              </w:rPr>
              <w:t xml:space="preserve">Подготовка заявки на обучение </w:t>
            </w:r>
            <w:r w:rsidR="00F31345">
              <w:rPr>
                <w:rStyle w:val="FontStyle48"/>
              </w:rPr>
              <w:t xml:space="preserve">муниципальных служащих и руководителей образовательных организаций </w:t>
            </w:r>
            <w:r w:rsidRPr="00B943C8">
              <w:rPr>
                <w:rStyle w:val="FontStyle48"/>
              </w:rPr>
              <w:t xml:space="preserve">по программам дополнительного </w:t>
            </w:r>
            <w:r w:rsidR="00F31345">
              <w:rPr>
                <w:rStyle w:val="FontStyle48"/>
              </w:rPr>
              <w:t xml:space="preserve">образования </w:t>
            </w:r>
            <w:r w:rsidRPr="00B943C8">
              <w:rPr>
                <w:rStyle w:val="FontStyle48"/>
              </w:rPr>
              <w:t xml:space="preserve">по вопросам антикоррупционной политики. </w:t>
            </w:r>
            <w:r w:rsidRPr="00B943C8">
              <w:rPr>
                <w:rStyle w:val="FontStyle48"/>
              </w:rPr>
              <w:lastRenderedPageBreak/>
              <w:t>Обеспечение участия в курсах повышения квалификации, семинарах, конференциях, других мероприятиях по антикоррупционной тематике</w:t>
            </w:r>
          </w:p>
        </w:tc>
        <w:tc>
          <w:tcPr>
            <w:tcW w:w="2277" w:type="dxa"/>
          </w:tcPr>
          <w:p w:rsidR="00FE3B36" w:rsidRPr="00B943C8" w:rsidRDefault="00F31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Савина Е.Н.</w:t>
            </w:r>
          </w:p>
        </w:tc>
        <w:tc>
          <w:tcPr>
            <w:tcW w:w="2271" w:type="dxa"/>
          </w:tcPr>
          <w:p w:rsidR="00FE3B36" w:rsidRPr="00B943C8" w:rsidRDefault="00F31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FE3B36" w:rsidRPr="00B943C8" w:rsidTr="0059681F">
        <w:tc>
          <w:tcPr>
            <w:tcW w:w="513" w:type="dxa"/>
          </w:tcPr>
          <w:p w:rsidR="00FE3B36" w:rsidRPr="00B943C8" w:rsidRDefault="00F31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4510" w:type="dxa"/>
          </w:tcPr>
          <w:p w:rsidR="00FE3B36" w:rsidRPr="00B943C8" w:rsidRDefault="00FE3B36" w:rsidP="00F31345">
            <w:pPr>
              <w:pStyle w:val="Style17"/>
              <w:widowControl/>
              <w:spacing w:line="281" w:lineRule="exact"/>
              <w:ind w:left="9" w:hanging="9"/>
              <w:rPr>
                <w:rStyle w:val="FontStyle48"/>
              </w:rPr>
            </w:pPr>
            <w:r w:rsidRPr="00B943C8">
              <w:rPr>
                <w:rStyle w:val="FontStyle48"/>
              </w:rPr>
              <w:t>Разработка и обеспечение реализации мероприятий по усилению антикоррупционной деятельности в подведомственных организациях, осуществляющих образов</w:t>
            </w:r>
            <w:r w:rsidR="00F31345">
              <w:rPr>
                <w:rStyle w:val="FontStyle48"/>
              </w:rPr>
              <w:t>ательную деятельность</w:t>
            </w:r>
          </w:p>
        </w:tc>
        <w:tc>
          <w:tcPr>
            <w:tcW w:w="2277" w:type="dxa"/>
          </w:tcPr>
          <w:p w:rsidR="00FE3B36" w:rsidRDefault="00F31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О.В.</w:t>
            </w:r>
          </w:p>
          <w:p w:rsidR="00F31345" w:rsidRPr="00B943C8" w:rsidRDefault="00F31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2271" w:type="dxa"/>
          </w:tcPr>
          <w:p w:rsidR="00FE3B36" w:rsidRPr="00B943C8" w:rsidRDefault="00F31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2015-2017</w:t>
            </w:r>
          </w:p>
        </w:tc>
      </w:tr>
      <w:tr w:rsidR="00FE3B36" w:rsidRPr="00B943C8" w:rsidTr="0059681F">
        <w:tc>
          <w:tcPr>
            <w:tcW w:w="513" w:type="dxa"/>
          </w:tcPr>
          <w:p w:rsidR="00FE3B36" w:rsidRPr="00B943C8" w:rsidRDefault="00F31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10" w:type="dxa"/>
          </w:tcPr>
          <w:p w:rsidR="00FE3B36" w:rsidRPr="00B943C8" w:rsidRDefault="00FE3B36" w:rsidP="00F31345">
            <w:pPr>
              <w:pStyle w:val="Style17"/>
              <w:widowControl/>
              <w:spacing w:line="281" w:lineRule="exact"/>
              <w:ind w:left="9" w:hanging="9"/>
              <w:rPr>
                <w:rStyle w:val="FontStyle48"/>
              </w:rPr>
            </w:pPr>
            <w:r w:rsidRPr="00B943C8">
              <w:rPr>
                <w:rStyle w:val="FontStyle48"/>
              </w:rPr>
              <w:t>Обеспечение размещения на информационных стендах подведомственных организаций, осуществляющих образовательную деятельность, информации о круглосуточном телефоне доверия министерства образования Нижегородской области по фактам коррупции, о телефонах доверия данных организаций</w:t>
            </w:r>
          </w:p>
        </w:tc>
        <w:tc>
          <w:tcPr>
            <w:tcW w:w="2277" w:type="dxa"/>
          </w:tcPr>
          <w:p w:rsidR="00F31345" w:rsidRDefault="00F31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О.В.</w:t>
            </w:r>
          </w:p>
          <w:p w:rsidR="00FE3B36" w:rsidRPr="00B943C8" w:rsidRDefault="00F31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2271" w:type="dxa"/>
          </w:tcPr>
          <w:p w:rsidR="00FE3B36" w:rsidRPr="00B943C8" w:rsidRDefault="00F31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2015-2017</w:t>
            </w:r>
          </w:p>
        </w:tc>
      </w:tr>
      <w:tr w:rsidR="00FE3B36" w:rsidRPr="00B943C8" w:rsidTr="0059681F">
        <w:tc>
          <w:tcPr>
            <w:tcW w:w="513" w:type="dxa"/>
          </w:tcPr>
          <w:p w:rsidR="00FE3B36" w:rsidRPr="00B943C8" w:rsidRDefault="00F31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10" w:type="dxa"/>
          </w:tcPr>
          <w:p w:rsidR="00FE3B36" w:rsidRPr="00B943C8" w:rsidRDefault="00F31345" w:rsidP="00F31345">
            <w:pPr>
              <w:pStyle w:val="Style17"/>
              <w:widowControl/>
              <w:spacing w:line="281" w:lineRule="exact"/>
              <w:ind w:left="9" w:hanging="9"/>
              <w:rPr>
                <w:rStyle w:val="FontStyle48"/>
              </w:rPr>
            </w:pPr>
            <w:r>
              <w:rPr>
                <w:rStyle w:val="FontStyle48"/>
              </w:rPr>
              <w:t>Участие в проведении</w:t>
            </w:r>
            <w:r w:rsidR="00FE3B36" w:rsidRPr="00B943C8">
              <w:rPr>
                <w:rStyle w:val="FontStyle48"/>
              </w:rPr>
              <w:t xml:space="preserve"> акции, направленной на формирование отрицательного отношения к коррупции, в рамках областного молодежного форума «Время жить в России» </w:t>
            </w:r>
          </w:p>
        </w:tc>
        <w:tc>
          <w:tcPr>
            <w:tcW w:w="2277" w:type="dxa"/>
          </w:tcPr>
          <w:p w:rsidR="00465D44" w:rsidRDefault="00465D44">
            <w:pPr>
              <w:rPr>
                <w:rFonts w:ascii="Times New Roman" w:hAnsi="Times New Roman" w:cs="Times New Roman"/>
              </w:rPr>
            </w:pPr>
          </w:p>
          <w:p w:rsidR="00465D44" w:rsidRDefault="00465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О.В.</w:t>
            </w:r>
          </w:p>
          <w:p w:rsidR="00465D44" w:rsidRDefault="00465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Н.В.</w:t>
            </w:r>
          </w:p>
          <w:p w:rsidR="00FE3B36" w:rsidRPr="00B943C8" w:rsidRDefault="00F31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2271" w:type="dxa"/>
          </w:tcPr>
          <w:p w:rsidR="00FE3B36" w:rsidRPr="00B943C8" w:rsidRDefault="00F31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2015-2017</w:t>
            </w:r>
          </w:p>
        </w:tc>
      </w:tr>
      <w:tr w:rsidR="00FE3B36" w:rsidRPr="00B943C8" w:rsidTr="0059681F">
        <w:tc>
          <w:tcPr>
            <w:tcW w:w="513" w:type="dxa"/>
          </w:tcPr>
          <w:p w:rsidR="00FE3B36" w:rsidRPr="00B943C8" w:rsidRDefault="00BD7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510" w:type="dxa"/>
          </w:tcPr>
          <w:p w:rsidR="00FE3B36" w:rsidRPr="00B943C8" w:rsidRDefault="00FE3B36" w:rsidP="00F31345">
            <w:pPr>
              <w:pStyle w:val="Style17"/>
              <w:widowControl/>
              <w:spacing w:line="281" w:lineRule="exact"/>
              <w:rPr>
                <w:rStyle w:val="FontStyle48"/>
              </w:rPr>
            </w:pPr>
            <w:r w:rsidRPr="00B943C8">
              <w:rPr>
                <w:rStyle w:val="FontStyle48"/>
              </w:rPr>
              <w:t xml:space="preserve">Проведение </w:t>
            </w:r>
            <w:r w:rsidR="00F31345">
              <w:rPr>
                <w:rStyle w:val="FontStyle48"/>
              </w:rPr>
              <w:t>«</w:t>
            </w:r>
            <w:r w:rsidRPr="00B943C8">
              <w:rPr>
                <w:rStyle w:val="FontStyle48"/>
              </w:rPr>
              <w:t>круглых столов</w:t>
            </w:r>
            <w:r w:rsidR="00F31345">
              <w:rPr>
                <w:rStyle w:val="FontStyle48"/>
              </w:rPr>
              <w:t>» в ОО</w:t>
            </w:r>
            <w:r w:rsidRPr="00B943C8">
              <w:rPr>
                <w:rStyle w:val="FontStyle48"/>
              </w:rPr>
              <w:t xml:space="preserve"> с привлечением сотрудников правоохранительных органов, органов прокуратуры и ком</w:t>
            </w:r>
            <w:r w:rsidR="0003687D">
              <w:rPr>
                <w:rStyle w:val="FontStyle48"/>
              </w:rPr>
              <w:t>иссий по делам несовершеннолетни</w:t>
            </w:r>
            <w:r w:rsidRPr="00B943C8">
              <w:rPr>
                <w:rStyle w:val="FontStyle48"/>
              </w:rPr>
              <w:t>х с целью разъяснения законодательства о противодействии коррупции</w:t>
            </w:r>
          </w:p>
        </w:tc>
        <w:tc>
          <w:tcPr>
            <w:tcW w:w="2277" w:type="dxa"/>
          </w:tcPr>
          <w:p w:rsidR="00FE3B36" w:rsidRPr="00B943C8" w:rsidRDefault="00F31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2271" w:type="dxa"/>
          </w:tcPr>
          <w:p w:rsidR="00FE3B36" w:rsidRPr="00B943C8" w:rsidRDefault="00F31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2015-2017</w:t>
            </w:r>
          </w:p>
        </w:tc>
      </w:tr>
      <w:tr w:rsidR="00FE3B36" w:rsidRPr="00B943C8" w:rsidTr="0059681F">
        <w:tc>
          <w:tcPr>
            <w:tcW w:w="513" w:type="dxa"/>
          </w:tcPr>
          <w:p w:rsidR="00FE3B36" w:rsidRPr="00B943C8" w:rsidRDefault="00BD7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10" w:type="dxa"/>
          </w:tcPr>
          <w:p w:rsidR="00FE3B36" w:rsidRPr="00B943C8" w:rsidRDefault="007422BE" w:rsidP="00381D26">
            <w:pPr>
              <w:pStyle w:val="Style17"/>
              <w:widowControl/>
              <w:spacing w:line="254" w:lineRule="exact"/>
              <w:ind w:firstLine="18"/>
              <w:rPr>
                <w:rStyle w:val="FontStyle49"/>
              </w:rPr>
            </w:pPr>
            <w:r>
              <w:rPr>
                <w:rStyle w:val="FontStyle48"/>
              </w:rPr>
              <w:t xml:space="preserve">Проведение </w:t>
            </w:r>
            <w:r w:rsidR="00FE3B36" w:rsidRPr="00B943C8">
              <w:rPr>
                <w:rStyle w:val="FontStyle48"/>
              </w:rPr>
              <w:t xml:space="preserve"> совещаний руководящих и педагогических работников подведомственных </w:t>
            </w:r>
            <w:r>
              <w:rPr>
                <w:rStyle w:val="FontStyle56"/>
                <w:b w:val="0"/>
                <w:sz w:val="24"/>
                <w:szCs w:val="24"/>
              </w:rPr>
              <w:t>организаций</w:t>
            </w:r>
            <w:r w:rsidR="00BD7EBE">
              <w:rPr>
                <w:rStyle w:val="FontStyle56"/>
                <w:b w:val="0"/>
                <w:sz w:val="24"/>
                <w:szCs w:val="24"/>
              </w:rPr>
              <w:t xml:space="preserve"> по вопросам профилактики коррупции</w:t>
            </w:r>
          </w:p>
        </w:tc>
        <w:tc>
          <w:tcPr>
            <w:tcW w:w="2277" w:type="dxa"/>
          </w:tcPr>
          <w:p w:rsidR="00FE3B36" w:rsidRDefault="00742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О.В.</w:t>
            </w:r>
          </w:p>
          <w:p w:rsidR="007422BE" w:rsidRPr="00B943C8" w:rsidRDefault="00742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2271" w:type="dxa"/>
          </w:tcPr>
          <w:p w:rsidR="00FE3B36" w:rsidRPr="00B943C8" w:rsidRDefault="00742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2015-2017</w:t>
            </w:r>
          </w:p>
        </w:tc>
      </w:tr>
      <w:tr w:rsidR="00FE3B36" w:rsidRPr="00B943C8" w:rsidTr="0059681F">
        <w:tc>
          <w:tcPr>
            <w:tcW w:w="513" w:type="dxa"/>
          </w:tcPr>
          <w:p w:rsidR="00FE3B36" w:rsidRPr="00B943C8" w:rsidRDefault="00F8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510" w:type="dxa"/>
          </w:tcPr>
          <w:p w:rsidR="00FE3B36" w:rsidRPr="00B943C8" w:rsidRDefault="0091453A" w:rsidP="00F84494">
            <w:pPr>
              <w:pStyle w:val="Style17"/>
              <w:widowControl/>
              <w:spacing w:line="290" w:lineRule="exact"/>
              <w:rPr>
                <w:rStyle w:val="FontStyle48"/>
              </w:rPr>
            </w:pPr>
            <w:r>
              <w:rPr>
                <w:rStyle w:val="FontStyle48"/>
              </w:rPr>
              <w:t>Привлечение</w:t>
            </w:r>
            <w:r w:rsidR="00FE3B36" w:rsidRPr="00B943C8">
              <w:rPr>
                <w:rStyle w:val="FontStyle48"/>
              </w:rPr>
              <w:t xml:space="preserve"> граждан в качестве общественных наблюдателей при проведении государственной итоговой аттестации по программам основного общего</w:t>
            </w:r>
            <w:r w:rsidR="00F84494">
              <w:rPr>
                <w:rStyle w:val="FontStyle48"/>
              </w:rPr>
              <w:t xml:space="preserve"> и среднего общего образования</w:t>
            </w:r>
            <w:r>
              <w:rPr>
                <w:rStyle w:val="FontStyle48"/>
              </w:rPr>
              <w:t>, организация их обучения, подготовка документов для аккредитации</w:t>
            </w:r>
          </w:p>
        </w:tc>
        <w:tc>
          <w:tcPr>
            <w:tcW w:w="2277" w:type="dxa"/>
          </w:tcPr>
          <w:p w:rsidR="00FE3B36" w:rsidRPr="00B943C8" w:rsidRDefault="009145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Рогулева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271" w:type="dxa"/>
          </w:tcPr>
          <w:p w:rsidR="00FE3B36" w:rsidRPr="00B943C8" w:rsidRDefault="00914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FE3B36" w:rsidRPr="00B943C8" w:rsidTr="0059681F">
        <w:tc>
          <w:tcPr>
            <w:tcW w:w="513" w:type="dxa"/>
          </w:tcPr>
          <w:p w:rsidR="00FE3B36" w:rsidRPr="00B943C8" w:rsidRDefault="00914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510" w:type="dxa"/>
          </w:tcPr>
          <w:p w:rsidR="00FE3B36" w:rsidRPr="00B943C8" w:rsidRDefault="0091453A" w:rsidP="00381D26">
            <w:pPr>
              <w:pStyle w:val="Style17"/>
              <w:widowControl/>
              <w:spacing w:line="290" w:lineRule="exact"/>
              <w:rPr>
                <w:rStyle w:val="FontStyle48"/>
              </w:rPr>
            </w:pPr>
            <w:r>
              <w:rPr>
                <w:rStyle w:val="FontStyle48"/>
              </w:rPr>
              <w:t>Подбор кандидатур</w:t>
            </w:r>
            <w:r w:rsidR="00FE3B36" w:rsidRPr="00B943C8">
              <w:rPr>
                <w:rStyle w:val="FontStyle48"/>
              </w:rPr>
              <w:t xml:space="preserve"> экспертов, привлекаемых для </w:t>
            </w:r>
            <w:proofErr w:type="gramStart"/>
            <w:r w:rsidR="00FE3B36" w:rsidRPr="00B943C8">
              <w:rPr>
                <w:rStyle w:val="FontStyle48"/>
              </w:rPr>
              <w:t>проведении</w:t>
            </w:r>
            <w:proofErr w:type="gramEnd"/>
            <w:r w:rsidR="00FE3B36" w:rsidRPr="00B943C8">
              <w:rPr>
                <w:rStyle w:val="FontStyle48"/>
              </w:rPr>
              <w:t xml:space="preserve"> государственной аккредитации образовательной деятельности</w:t>
            </w:r>
          </w:p>
        </w:tc>
        <w:tc>
          <w:tcPr>
            <w:tcW w:w="2277" w:type="dxa"/>
          </w:tcPr>
          <w:p w:rsidR="00FE3B36" w:rsidRPr="00B943C8" w:rsidRDefault="00914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О.В.</w:t>
            </w:r>
          </w:p>
        </w:tc>
        <w:tc>
          <w:tcPr>
            <w:tcW w:w="2271" w:type="dxa"/>
          </w:tcPr>
          <w:p w:rsidR="00FE3B36" w:rsidRPr="00B943C8" w:rsidRDefault="00914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FE3B36" w:rsidRPr="00B943C8" w:rsidTr="0059681F">
        <w:tc>
          <w:tcPr>
            <w:tcW w:w="513" w:type="dxa"/>
          </w:tcPr>
          <w:p w:rsidR="00FE3B36" w:rsidRPr="00B943C8" w:rsidRDefault="00914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510" w:type="dxa"/>
          </w:tcPr>
          <w:p w:rsidR="00FE3B36" w:rsidRPr="00B943C8" w:rsidRDefault="0091453A" w:rsidP="0091453A">
            <w:pPr>
              <w:pStyle w:val="Style17"/>
              <w:widowControl/>
              <w:spacing w:line="281" w:lineRule="exact"/>
              <w:ind w:left="9" w:hanging="9"/>
              <w:rPr>
                <w:rStyle w:val="FontStyle48"/>
              </w:rPr>
            </w:pPr>
            <w:r>
              <w:rPr>
                <w:rStyle w:val="FontStyle48"/>
              </w:rPr>
              <w:t>Подбор кандидатур</w:t>
            </w:r>
            <w:r w:rsidR="00FE3B36" w:rsidRPr="00B943C8">
              <w:rPr>
                <w:rStyle w:val="FontStyle48"/>
              </w:rPr>
              <w:t xml:space="preserve"> экспертов, привлекаемых управлением по контролю и надзору в сфере образования к проведению мероприятий по контролю при осуществлении государственного контроля </w:t>
            </w:r>
            <w:r w:rsidR="00FE3B36" w:rsidRPr="00B943C8">
              <w:rPr>
                <w:rStyle w:val="FontStyle48"/>
              </w:rPr>
              <w:lastRenderedPageBreak/>
              <w:t>(надзора) в сфере образования</w:t>
            </w:r>
          </w:p>
        </w:tc>
        <w:tc>
          <w:tcPr>
            <w:tcW w:w="2277" w:type="dxa"/>
          </w:tcPr>
          <w:p w:rsidR="00FE3B36" w:rsidRPr="00B943C8" w:rsidRDefault="00914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Павлова О.В.</w:t>
            </w:r>
          </w:p>
        </w:tc>
        <w:tc>
          <w:tcPr>
            <w:tcW w:w="2271" w:type="dxa"/>
          </w:tcPr>
          <w:p w:rsidR="00FE3B36" w:rsidRPr="00B943C8" w:rsidRDefault="00914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2015-2017</w:t>
            </w:r>
          </w:p>
        </w:tc>
      </w:tr>
      <w:tr w:rsidR="00FE3B36" w:rsidRPr="00B943C8" w:rsidTr="0059681F">
        <w:tc>
          <w:tcPr>
            <w:tcW w:w="513" w:type="dxa"/>
          </w:tcPr>
          <w:p w:rsidR="00FE3B36" w:rsidRPr="00B943C8" w:rsidRDefault="00914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4510" w:type="dxa"/>
          </w:tcPr>
          <w:p w:rsidR="00FE3B36" w:rsidRPr="00B943C8" w:rsidRDefault="00FE3B36" w:rsidP="0091453A">
            <w:pPr>
              <w:pStyle w:val="Style17"/>
              <w:widowControl/>
              <w:spacing w:line="281" w:lineRule="exact"/>
              <w:ind w:left="9" w:hanging="9"/>
              <w:rPr>
                <w:rStyle w:val="FontStyle48"/>
              </w:rPr>
            </w:pPr>
            <w:r w:rsidRPr="00B943C8">
              <w:rPr>
                <w:rStyle w:val="FontStyle48"/>
              </w:rPr>
              <w:t xml:space="preserve">Анализ </w:t>
            </w:r>
            <w:proofErr w:type="gramStart"/>
            <w:r w:rsidRPr="00B943C8">
              <w:rPr>
                <w:rStyle w:val="FontStyle48"/>
              </w:rPr>
              <w:t>хода реализации направлений конкурсных отборов образовательных организаций</w:t>
            </w:r>
            <w:proofErr w:type="gramEnd"/>
            <w:r w:rsidRPr="00B943C8">
              <w:rPr>
                <w:rStyle w:val="FontStyle48"/>
              </w:rPr>
              <w:t xml:space="preserve"> и </w:t>
            </w:r>
            <w:proofErr w:type="spellStart"/>
            <w:r w:rsidRPr="00B943C8">
              <w:rPr>
                <w:rStyle w:val="FontStyle48"/>
              </w:rPr>
              <w:t>педагогическизх</w:t>
            </w:r>
            <w:proofErr w:type="spellEnd"/>
            <w:r w:rsidRPr="00B943C8">
              <w:rPr>
                <w:rStyle w:val="FontStyle48"/>
              </w:rPr>
              <w:t xml:space="preserve"> работн</w:t>
            </w:r>
            <w:r w:rsidR="0091453A">
              <w:rPr>
                <w:rStyle w:val="FontStyle48"/>
              </w:rPr>
              <w:t>иков на оперативных совещаниях, совещаниях руководителей ОО</w:t>
            </w:r>
          </w:p>
        </w:tc>
        <w:tc>
          <w:tcPr>
            <w:tcW w:w="2277" w:type="dxa"/>
          </w:tcPr>
          <w:p w:rsidR="00FE3B36" w:rsidRPr="00B943C8" w:rsidRDefault="009145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Рогулева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271" w:type="dxa"/>
          </w:tcPr>
          <w:p w:rsidR="00FE3B36" w:rsidRPr="00B943C8" w:rsidRDefault="00914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FE3B36" w:rsidRPr="00B943C8" w:rsidTr="0059681F">
        <w:tc>
          <w:tcPr>
            <w:tcW w:w="513" w:type="dxa"/>
          </w:tcPr>
          <w:p w:rsidR="00FE3B36" w:rsidRPr="00B943C8" w:rsidRDefault="00914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510" w:type="dxa"/>
          </w:tcPr>
          <w:p w:rsidR="00FE3B36" w:rsidRPr="00B943C8" w:rsidRDefault="00FE3B36" w:rsidP="00381D26">
            <w:pPr>
              <w:pStyle w:val="Style17"/>
              <w:widowControl/>
              <w:spacing w:line="281" w:lineRule="exact"/>
              <w:ind w:left="9" w:hanging="9"/>
              <w:rPr>
                <w:rStyle w:val="FontStyle48"/>
              </w:rPr>
            </w:pPr>
            <w:r w:rsidRPr="00B943C8">
              <w:rPr>
                <w:rStyle w:val="FontStyle48"/>
              </w:rPr>
              <w:t>Формирование системы общественного контроля и оценки коррупционности в сфере образования путем включения представителей педагогических общественных объединений</w:t>
            </w:r>
            <w:r w:rsidR="0091453A">
              <w:rPr>
                <w:rStyle w:val="FontStyle48"/>
              </w:rPr>
              <w:t>,</w:t>
            </w:r>
            <w:r w:rsidRPr="00B943C8">
              <w:rPr>
                <w:rStyle w:val="FontStyle48"/>
              </w:rPr>
              <w:t xml:space="preserve"> советов в составы аттестационных, наградных, конкурсных комиссий, иных совещательных органов</w:t>
            </w:r>
          </w:p>
        </w:tc>
        <w:tc>
          <w:tcPr>
            <w:tcW w:w="2277" w:type="dxa"/>
          </w:tcPr>
          <w:p w:rsidR="00FE3B36" w:rsidRPr="00B943C8" w:rsidRDefault="00914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Мастрюкова Т.М.</w:t>
            </w:r>
          </w:p>
        </w:tc>
        <w:tc>
          <w:tcPr>
            <w:tcW w:w="2271" w:type="dxa"/>
          </w:tcPr>
          <w:p w:rsidR="00FE3B36" w:rsidRPr="00B943C8" w:rsidRDefault="00914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2015-2017</w:t>
            </w:r>
          </w:p>
        </w:tc>
      </w:tr>
      <w:tr w:rsidR="00FE3B36" w:rsidRPr="00B943C8" w:rsidTr="0059681F">
        <w:tc>
          <w:tcPr>
            <w:tcW w:w="513" w:type="dxa"/>
          </w:tcPr>
          <w:p w:rsidR="00FE3B36" w:rsidRPr="00B943C8" w:rsidRDefault="00914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510" w:type="dxa"/>
          </w:tcPr>
          <w:p w:rsidR="00FE3B36" w:rsidRPr="00B943C8" w:rsidRDefault="00FE3B36" w:rsidP="00381D26">
            <w:pPr>
              <w:pStyle w:val="Style17"/>
              <w:widowControl/>
              <w:spacing w:line="240" w:lineRule="auto"/>
              <w:ind w:right="888"/>
              <w:rPr>
                <w:rStyle w:val="FontStyle48"/>
              </w:rPr>
            </w:pPr>
            <w:r w:rsidRPr="00B943C8">
              <w:rPr>
                <w:rStyle w:val="FontStyle48"/>
              </w:rPr>
              <w:t>Обновление состава экспертов</w:t>
            </w:r>
            <w:r w:rsidR="00F329AB">
              <w:rPr>
                <w:rStyle w:val="FontStyle48"/>
              </w:rPr>
              <w:t>,</w:t>
            </w:r>
            <w:r w:rsidRPr="00B943C8">
              <w:rPr>
                <w:rStyle w:val="FontStyle48"/>
              </w:rPr>
              <w:t xml:space="preserve"> привлекаемых к </w:t>
            </w:r>
            <w:proofErr w:type="spellStart"/>
            <w:proofErr w:type="gramStart"/>
            <w:r w:rsidRPr="00B943C8">
              <w:rPr>
                <w:rStyle w:val="FontStyle48"/>
              </w:rPr>
              <w:t>аккредитационной</w:t>
            </w:r>
            <w:proofErr w:type="spellEnd"/>
            <w:proofErr w:type="gramEnd"/>
            <w:r w:rsidRPr="00B943C8">
              <w:rPr>
                <w:rStyle w:val="FontStyle48"/>
              </w:rPr>
              <w:t xml:space="preserve"> и иным экспертизам</w:t>
            </w:r>
          </w:p>
        </w:tc>
        <w:tc>
          <w:tcPr>
            <w:tcW w:w="2277" w:type="dxa"/>
          </w:tcPr>
          <w:p w:rsidR="00FE3B36" w:rsidRPr="00B943C8" w:rsidRDefault="00914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О.В.</w:t>
            </w:r>
          </w:p>
        </w:tc>
        <w:tc>
          <w:tcPr>
            <w:tcW w:w="2271" w:type="dxa"/>
          </w:tcPr>
          <w:p w:rsidR="00FE3B36" w:rsidRPr="00B943C8" w:rsidRDefault="00914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2015-2017</w:t>
            </w:r>
          </w:p>
        </w:tc>
      </w:tr>
      <w:tr w:rsidR="00FE3B36" w:rsidRPr="00B943C8" w:rsidTr="0059681F">
        <w:tc>
          <w:tcPr>
            <w:tcW w:w="513" w:type="dxa"/>
          </w:tcPr>
          <w:p w:rsidR="00FE3B36" w:rsidRPr="00B943C8" w:rsidRDefault="00914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510" w:type="dxa"/>
          </w:tcPr>
          <w:p w:rsidR="00FE3B36" w:rsidRPr="00B943C8" w:rsidRDefault="00FE3B36" w:rsidP="00381D26">
            <w:pPr>
              <w:pStyle w:val="Style17"/>
              <w:widowControl/>
              <w:spacing w:line="281" w:lineRule="exact"/>
              <w:ind w:left="9" w:hanging="9"/>
              <w:rPr>
                <w:rStyle w:val="FontStyle48"/>
              </w:rPr>
            </w:pPr>
            <w:r w:rsidRPr="00B943C8">
              <w:rPr>
                <w:rStyle w:val="FontStyle48"/>
              </w:rPr>
              <w:t>Оказание содействия средствам массовой информации в широком освещении мер, принимаемых по противодействию коррупции</w:t>
            </w:r>
          </w:p>
        </w:tc>
        <w:tc>
          <w:tcPr>
            <w:tcW w:w="2277" w:type="dxa"/>
          </w:tcPr>
          <w:p w:rsidR="00FE3B36" w:rsidRPr="00B943C8" w:rsidRDefault="00914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О.В.</w:t>
            </w:r>
          </w:p>
        </w:tc>
        <w:tc>
          <w:tcPr>
            <w:tcW w:w="2271" w:type="dxa"/>
          </w:tcPr>
          <w:p w:rsidR="00FE3B36" w:rsidRPr="00B943C8" w:rsidRDefault="00914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2015-2017</w:t>
            </w:r>
          </w:p>
        </w:tc>
      </w:tr>
      <w:tr w:rsidR="00FE3B36" w:rsidRPr="00B943C8" w:rsidTr="0059681F">
        <w:tc>
          <w:tcPr>
            <w:tcW w:w="513" w:type="dxa"/>
          </w:tcPr>
          <w:p w:rsidR="00FE3B36" w:rsidRPr="00B943C8" w:rsidRDefault="00914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510" w:type="dxa"/>
          </w:tcPr>
          <w:p w:rsidR="00FE3B36" w:rsidRPr="00B943C8" w:rsidRDefault="00FE3B36" w:rsidP="009977D1">
            <w:pPr>
              <w:pStyle w:val="Style17"/>
              <w:widowControl/>
              <w:spacing w:line="281" w:lineRule="exact"/>
              <w:rPr>
                <w:rStyle w:val="FontStyle48"/>
              </w:rPr>
            </w:pPr>
            <w:r w:rsidRPr="00B943C8">
              <w:rPr>
                <w:rStyle w:val="FontStyle48"/>
              </w:rPr>
              <w:t>Обеспечение эффективного функционирования постоянно действующих канало</w:t>
            </w:r>
            <w:r w:rsidR="0091453A">
              <w:rPr>
                <w:rStyle w:val="FontStyle48"/>
              </w:rPr>
              <w:t>в связи Управления образования</w:t>
            </w:r>
            <w:r w:rsidRPr="00B943C8">
              <w:rPr>
                <w:rStyle w:val="FontStyle48"/>
              </w:rPr>
              <w:t xml:space="preserve"> с населением («горячие» телефо</w:t>
            </w:r>
            <w:r w:rsidR="0091453A">
              <w:rPr>
                <w:rStyle w:val="FontStyle48"/>
              </w:rPr>
              <w:t xml:space="preserve">нные линии, </w:t>
            </w:r>
            <w:proofErr w:type="gramStart"/>
            <w:r w:rsidR="0091453A">
              <w:rPr>
                <w:rStyle w:val="FontStyle48"/>
              </w:rPr>
              <w:t>Интернет-линии</w:t>
            </w:r>
            <w:proofErr w:type="gramEnd"/>
            <w:r w:rsidR="0091453A">
              <w:rPr>
                <w:rStyle w:val="FontStyle48"/>
              </w:rPr>
              <w:t xml:space="preserve"> </w:t>
            </w:r>
            <w:r w:rsidRPr="00B943C8">
              <w:rPr>
                <w:rStyle w:val="FontStyle48"/>
              </w:rPr>
              <w:t>для обращения граждан о злоупотреблениях должн</w:t>
            </w:r>
            <w:r w:rsidR="0091453A">
              <w:rPr>
                <w:rStyle w:val="FontStyle48"/>
              </w:rPr>
              <w:t xml:space="preserve">остных лиц Управления образования и </w:t>
            </w:r>
            <w:r w:rsidRPr="00B943C8">
              <w:rPr>
                <w:rStyle w:val="FontStyle48"/>
              </w:rPr>
              <w:t>работ</w:t>
            </w:r>
            <w:r w:rsidR="0091453A">
              <w:rPr>
                <w:rStyle w:val="FontStyle48"/>
              </w:rPr>
              <w:t>ников образовательных организаций</w:t>
            </w:r>
            <w:r w:rsidR="009977D1">
              <w:rPr>
                <w:rStyle w:val="FontStyle48"/>
              </w:rPr>
              <w:t>)</w:t>
            </w:r>
            <w:r w:rsidRPr="00B943C8">
              <w:rPr>
                <w:rStyle w:val="FontStyle48"/>
              </w:rPr>
              <w:t xml:space="preserve"> </w:t>
            </w:r>
          </w:p>
        </w:tc>
        <w:tc>
          <w:tcPr>
            <w:tcW w:w="2277" w:type="dxa"/>
          </w:tcPr>
          <w:p w:rsidR="00FE3B36" w:rsidRDefault="00997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О.В.</w:t>
            </w:r>
          </w:p>
          <w:p w:rsidR="009977D1" w:rsidRDefault="009977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Ибраева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  <w:p w:rsidR="009977D1" w:rsidRDefault="009977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Рогулева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  <w:p w:rsidR="009977D1" w:rsidRPr="00B943C8" w:rsidRDefault="00997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Мастрюков И.А.</w:t>
            </w:r>
          </w:p>
        </w:tc>
        <w:tc>
          <w:tcPr>
            <w:tcW w:w="2271" w:type="dxa"/>
          </w:tcPr>
          <w:p w:rsidR="00FE3B36" w:rsidRPr="00B943C8" w:rsidRDefault="00997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2015-2017</w:t>
            </w:r>
          </w:p>
        </w:tc>
      </w:tr>
      <w:tr w:rsidR="00FE3B36" w:rsidRPr="00B943C8" w:rsidTr="0059681F">
        <w:tc>
          <w:tcPr>
            <w:tcW w:w="513" w:type="dxa"/>
          </w:tcPr>
          <w:p w:rsidR="00FE3B36" w:rsidRPr="00B943C8" w:rsidRDefault="00997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510" w:type="dxa"/>
          </w:tcPr>
          <w:p w:rsidR="00FE3B36" w:rsidRPr="00B943C8" w:rsidRDefault="00FE3B36" w:rsidP="009977D1">
            <w:pPr>
              <w:pStyle w:val="Style17"/>
              <w:widowControl/>
              <w:spacing w:line="290" w:lineRule="exact"/>
              <w:ind w:left="9" w:hanging="9"/>
              <w:rPr>
                <w:rStyle w:val="FontStyle48"/>
              </w:rPr>
            </w:pPr>
            <w:r w:rsidRPr="00B943C8">
              <w:rPr>
                <w:rStyle w:val="FontStyle48"/>
              </w:rPr>
              <w:t xml:space="preserve">Соблюдение при осуществлении закупок для обеспечения </w:t>
            </w:r>
            <w:r w:rsidR="009977D1">
              <w:rPr>
                <w:rStyle w:val="FontStyle48"/>
              </w:rPr>
              <w:t xml:space="preserve">муниципальных </w:t>
            </w:r>
            <w:r w:rsidRPr="00B943C8">
              <w:rPr>
                <w:rStyle w:val="FontStyle48"/>
              </w:rPr>
              <w:t>нужд законодательных и иных нормативных правовых актов Российской Федерации</w:t>
            </w:r>
          </w:p>
        </w:tc>
        <w:tc>
          <w:tcPr>
            <w:tcW w:w="2277" w:type="dxa"/>
          </w:tcPr>
          <w:p w:rsidR="00FE3B36" w:rsidRDefault="00997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Е.В.</w:t>
            </w:r>
          </w:p>
          <w:p w:rsidR="009977D1" w:rsidRPr="00B943C8" w:rsidRDefault="009977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Ибраева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2271" w:type="dxa"/>
          </w:tcPr>
          <w:p w:rsidR="00FE3B36" w:rsidRPr="00B943C8" w:rsidRDefault="00997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2015-2017</w:t>
            </w:r>
          </w:p>
        </w:tc>
      </w:tr>
      <w:tr w:rsidR="00FE3B36" w:rsidRPr="00B943C8" w:rsidTr="0059681F">
        <w:tc>
          <w:tcPr>
            <w:tcW w:w="513" w:type="dxa"/>
          </w:tcPr>
          <w:p w:rsidR="00FE3B36" w:rsidRPr="00B943C8" w:rsidRDefault="00997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510" w:type="dxa"/>
          </w:tcPr>
          <w:p w:rsidR="00FE3B36" w:rsidRPr="00B943C8" w:rsidRDefault="00FE3B36" w:rsidP="009977D1">
            <w:pPr>
              <w:pStyle w:val="Style17"/>
              <w:widowControl/>
              <w:spacing w:line="281" w:lineRule="exact"/>
              <w:ind w:right="9"/>
              <w:rPr>
                <w:rStyle w:val="FontStyle48"/>
              </w:rPr>
            </w:pPr>
            <w:r w:rsidRPr="00B943C8">
              <w:rPr>
                <w:rStyle w:val="FontStyle48"/>
              </w:rPr>
              <w:t xml:space="preserve">Обеспечение совершенствования процедур и механизмов управления </w:t>
            </w:r>
            <w:r w:rsidR="009977D1">
              <w:rPr>
                <w:rStyle w:val="FontStyle48"/>
              </w:rPr>
              <w:t xml:space="preserve">муниципальными </w:t>
            </w:r>
            <w:r w:rsidRPr="00B943C8">
              <w:rPr>
                <w:rStyle w:val="FontStyle48"/>
              </w:rPr>
              <w:t>закупками, в том числе путем создания конкурентных условий, открытости закупок, и</w:t>
            </w:r>
            <w:r w:rsidR="009977D1">
              <w:rPr>
                <w:rStyle w:val="FontStyle48"/>
              </w:rPr>
              <w:t>спользования открытых аукционов</w:t>
            </w:r>
            <w:r w:rsidRPr="00B943C8">
              <w:rPr>
                <w:rStyle w:val="FontStyle48"/>
              </w:rPr>
              <w:t xml:space="preserve"> в электронной фо</w:t>
            </w:r>
            <w:r w:rsidR="009977D1">
              <w:rPr>
                <w:rStyle w:val="FontStyle48"/>
              </w:rPr>
              <w:t>рме, мониторинга муниципальных</w:t>
            </w:r>
            <w:r w:rsidRPr="00B943C8">
              <w:rPr>
                <w:rStyle w:val="FontStyle48"/>
              </w:rPr>
              <w:t xml:space="preserve"> закупок</w:t>
            </w:r>
          </w:p>
        </w:tc>
        <w:tc>
          <w:tcPr>
            <w:tcW w:w="2277" w:type="dxa"/>
          </w:tcPr>
          <w:p w:rsidR="00FE3B36" w:rsidRPr="00B943C8" w:rsidRDefault="00620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Е.В.</w:t>
            </w:r>
          </w:p>
        </w:tc>
        <w:tc>
          <w:tcPr>
            <w:tcW w:w="2271" w:type="dxa"/>
          </w:tcPr>
          <w:p w:rsidR="00FE3B36" w:rsidRPr="00B943C8" w:rsidRDefault="00620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2015-2017</w:t>
            </w:r>
          </w:p>
        </w:tc>
      </w:tr>
      <w:tr w:rsidR="00FE3B36" w:rsidRPr="00B943C8" w:rsidTr="0059681F">
        <w:tc>
          <w:tcPr>
            <w:tcW w:w="513" w:type="dxa"/>
          </w:tcPr>
          <w:p w:rsidR="00FE3B36" w:rsidRPr="00B943C8" w:rsidRDefault="00376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510" w:type="dxa"/>
          </w:tcPr>
          <w:p w:rsidR="00FE3B36" w:rsidRPr="00B943C8" w:rsidRDefault="00FE3B36" w:rsidP="00093FEF">
            <w:pPr>
              <w:pStyle w:val="Style17"/>
              <w:widowControl/>
              <w:spacing w:line="240" w:lineRule="auto"/>
              <w:ind w:right="1096"/>
              <w:rPr>
                <w:rStyle w:val="FontStyle48"/>
              </w:rPr>
            </w:pPr>
            <w:r w:rsidRPr="00B943C8">
              <w:rPr>
                <w:rStyle w:val="FontStyle48"/>
              </w:rPr>
              <w:t>Разработка и опубликование планов - графиков размещения закупок в сети Интернет</w:t>
            </w:r>
          </w:p>
        </w:tc>
        <w:tc>
          <w:tcPr>
            <w:tcW w:w="2277" w:type="dxa"/>
          </w:tcPr>
          <w:p w:rsidR="00FE3B36" w:rsidRPr="00B943C8" w:rsidRDefault="00376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Е.В.</w:t>
            </w:r>
          </w:p>
        </w:tc>
        <w:tc>
          <w:tcPr>
            <w:tcW w:w="2271" w:type="dxa"/>
          </w:tcPr>
          <w:p w:rsidR="00FE3B36" w:rsidRPr="00B943C8" w:rsidRDefault="00376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2015-2017</w:t>
            </w:r>
          </w:p>
        </w:tc>
      </w:tr>
      <w:tr w:rsidR="00FE3B36" w:rsidRPr="00B943C8" w:rsidTr="0059681F">
        <w:tc>
          <w:tcPr>
            <w:tcW w:w="513" w:type="dxa"/>
          </w:tcPr>
          <w:p w:rsidR="00FE3B36" w:rsidRPr="00B943C8" w:rsidRDefault="00376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510" w:type="dxa"/>
          </w:tcPr>
          <w:p w:rsidR="00FE3B36" w:rsidRPr="00B943C8" w:rsidRDefault="00FE3B36" w:rsidP="00376AD8">
            <w:pPr>
              <w:pStyle w:val="Style17"/>
              <w:widowControl/>
              <w:spacing w:line="240" w:lineRule="auto"/>
              <w:rPr>
                <w:rStyle w:val="FontStyle48"/>
              </w:rPr>
            </w:pPr>
            <w:r w:rsidRPr="00B943C8">
              <w:rPr>
                <w:rStyle w:val="FontStyle48"/>
              </w:rPr>
              <w:t xml:space="preserve">Проведение опроса по вопросам удовлетворенности населения качеством образования </w:t>
            </w:r>
          </w:p>
        </w:tc>
        <w:tc>
          <w:tcPr>
            <w:tcW w:w="2277" w:type="dxa"/>
          </w:tcPr>
          <w:p w:rsidR="00FE3B36" w:rsidRDefault="00376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О.В.</w:t>
            </w:r>
          </w:p>
          <w:p w:rsidR="00376AD8" w:rsidRDefault="00376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Лысова О.О.</w:t>
            </w:r>
          </w:p>
          <w:p w:rsidR="00376AD8" w:rsidRPr="00B943C8" w:rsidRDefault="00376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Н.В.</w:t>
            </w:r>
          </w:p>
        </w:tc>
        <w:tc>
          <w:tcPr>
            <w:tcW w:w="2271" w:type="dxa"/>
          </w:tcPr>
          <w:p w:rsidR="00FE3B36" w:rsidRPr="00B943C8" w:rsidRDefault="00376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2015-2017</w:t>
            </w:r>
          </w:p>
        </w:tc>
      </w:tr>
      <w:tr w:rsidR="00FE3B36" w:rsidRPr="00B943C8" w:rsidTr="0059681F">
        <w:tc>
          <w:tcPr>
            <w:tcW w:w="513" w:type="dxa"/>
          </w:tcPr>
          <w:p w:rsidR="00FE3B36" w:rsidRPr="00B943C8" w:rsidRDefault="00376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510" w:type="dxa"/>
          </w:tcPr>
          <w:p w:rsidR="00FE3B36" w:rsidRPr="00B943C8" w:rsidRDefault="00FE3B36" w:rsidP="0003687D">
            <w:pPr>
              <w:pStyle w:val="Style17"/>
              <w:widowControl/>
              <w:spacing w:line="299" w:lineRule="exact"/>
              <w:ind w:right="129"/>
              <w:rPr>
                <w:rStyle w:val="FontStyle48"/>
              </w:rPr>
            </w:pPr>
            <w:r w:rsidRPr="00B943C8">
              <w:rPr>
                <w:rStyle w:val="FontStyle48"/>
              </w:rPr>
              <w:t xml:space="preserve">Антикоррупционная экспертиза проектов нормативных правовых актов и действующих нормативных правовых актов на предмет наличия </w:t>
            </w:r>
            <w:proofErr w:type="spellStart"/>
            <w:r w:rsidRPr="00B943C8">
              <w:rPr>
                <w:rStyle w:val="FontStyle48"/>
              </w:rPr>
              <w:t>коррупциогенных</w:t>
            </w:r>
            <w:proofErr w:type="spellEnd"/>
            <w:r w:rsidRPr="00B943C8">
              <w:rPr>
                <w:rStyle w:val="FontStyle48"/>
              </w:rPr>
              <w:t xml:space="preserve"> факторов</w:t>
            </w:r>
          </w:p>
        </w:tc>
        <w:tc>
          <w:tcPr>
            <w:tcW w:w="2277" w:type="dxa"/>
          </w:tcPr>
          <w:p w:rsidR="00FE3B36" w:rsidRPr="00B943C8" w:rsidRDefault="00376AD8" w:rsidP="0003687D">
            <w:pPr>
              <w:ind w:right="12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Ибраева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2271" w:type="dxa"/>
          </w:tcPr>
          <w:p w:rsidR="00FE3B36" w:rsidRPr="00B943C8" w:rsidRDefault="00376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2015-2017</w:t>
            </w:r>
          </w:p>
        </w:tc>
      </w:tr>
      <w:tr w:rsidR="00FE3B36" w:rsidRPr="00B943C8" w:rsidTr="0059681F">
        <w:tc>
          <w:tcPr>
            <w:tcW w:w="513" w:type="dxa"/>
          </w:tcPr>
          <w:p w:rsidR="00FE3B36" w:rsidRPr="00B943C8" w:rsidRDefault="00376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4510" w:type="dxa"/>
          </w:tcPr>
          <w:p w:rsidR="00FE3B36" w:rsidRPr="00B943C8" w:rsidRDefault="00FE3B36" w:rsidP="0003687D">
            <w:pPr>
              <w:pStyle w:val="Style17"/>
              <w:widowControl/>
              <w:spacing w:line="299" w:lineRule="exact"/>
              <w:ind w:right="129"/>
              <w:rPr>
                <w:rStyle w:val="FontStyle48"/>
              </w:rPr>
            </w:pPr>
            <w:r w:rsidRPr="00B943C8">
              <w:rPr>
                <w:rStyle w:val="FontStyle48"/>
              </w:rPr>
              <w:t>К</w:t>
            </w:r>
            <w:r w:rsidR="007B7CF2">
              <w:rPr>
                <w:rStyle w:val="FontStyle48"/>
              </w:rPr>
              <w:t>онсультирование муниципальных</w:t>
            </w:r>
            <w:r w:rsidRPr="00B943C8">
              <w:rPr>
                <w:rStyle w:val="FontStyle48"/>
              </w:rPr>
              <w:t xml:space="preserve"> </w:t>
            </w:r>
            <w:r w:rsidR="007B7CF2">
              <w:rPr>
                <w:rStyle w:val="FontStyle48"/>
              </w:rPr>
              <w:t>служащих Управления</w:t>
            </w:r>
            <w:r w:rsidRPr="00B943C8">
              <w:rPr>
                <w:rStyle w:val="FontStyle48"/>
              </w:rPr>
              <w:t xml:space="preserve"> о</w:t>
            </w:r>
            <w:r w:rsidR="007B7CF2">
              <w:rPr>
                <w:rStyle w:val="FontStyle48"/>
              </w:rPr>
              <w:t>бразования, руководителей образовательных организаций</w:t>
            </w:r>
            <w:r w:rsidRPr="00B943C8">
              <w:rPr>
                <w:rStyle w:val="FontStyle48"/>
              </w:rPr>
              <w:t xml:space="preserve"> по исключению </w:t>
            </w:r>
            <w:proofErr w:type="spellStart"/>
            <w:r w:rsidRPr="00B943C8">
              <w:rPr>
                <w:rStyle w:val="FontStyle48"/>
              </w:rPr>
              <w:t>коррупциогенных</w:t>
            </w:r>
            <w:proofErr w:type="spellEnd"/>
            <w:r w:rsidRPr="00B943C8">
              <w:rPr>
                <w:rStyle w:val="FontStyle48"/>
              </w:rPr>
              <w:t xml:space="preserve"> факторов в нормативных правовых актах</w:t>
            </w:r>
          </w:p>
        </w:tc>
        <w:tc>
          <w:tcPr>
            <w:tcW w:w="2277" w:type="dxa"/>
          </w:tcPr>
          <w:p w:rsidR="00FE3B36" w:rsidRPr="00B943C8" w:rsidRDefault="007B7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подразделений</w:t>
            </w:r>
          </w:p>
        </w:tc>
        <w:tc>
          <w:tcPr>
            <w:tcW w:w="2271" w:type="dxa"/>
          </w:tcPr>
          <w:p w:rsidR="00FE3B36" w:rsidRPr="00B943C8" w:rsidRDefault="007B7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2015-2017</w:t>
            </w:r>
          </w:p>
        </w:tc>
      </w:tr>
      <w:tr w:rsidR="00FE3B36" w:rsidRPr="00B943C8" w:rsidTr="0059681F">
        <w:tc>
          <w:tcPr>
            <w:tcW w:w="513" w:type="dxa"/>
          </w:tcPr>
          <w:p w:rsidR="00FE3B36" w:rsidRPr="00B943C8" w:rsidRDefault="007B7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510" w:type="dxa"/>
          </w:tcPr>
          <w:p w:rsidR="00FE3B36" w:rsidRPr="00B943C8" w:rsidRDefault="00FE3B36" w:rsidP="0003687D">
            <w:pPr>
              <w:pStyle w:val="Style17"/>
              <w:widowControl/>
              <w:spacing w:line="299" w:lineRule="exact"/>
              <w:ind w:right="129"/>
              <w:rPr>
                <w:rStyle w:val="FontStyle48"/>
              </w:rPr>
            </w:pPr>
            <w:r w:rsidRPr="00B943C8">
              <w:rPr>
                <w:rStyle w:val="FontStyle48"/>
              </w:rPr>
              <w:t xml:space="preserve">Участие в мониторинге </w:t>
            </w:r>
            <w:proofErr w:type="spellStart"/>
            <w:r w:rsidRPr="00B943C8">
              <w:rPr>
                <w:rStyle w:val="FontStyle48"/>
              </w:rPr>
              <w:t>правоприменения</w:t>
            </w:r>
            <w:proofErr w:type="spellEnd"/>
            <w:r w:rsidRPr="00B943C8">
              <w:rPr>
                <w:rStyle w:val="FontStyle48"/>
              </w:rPr>
              <w:t xml:space="preserve"> федерального законодательства и законодательства Нижегородской области</w:t>
            </w:r>
          </w:p>
        </w:tc>
        <w:tc>
          <w:tcPr>
            <w:tcW w:w="2277" w:type="dxa"/>
          </w:tcPr>
          <w:p w:rsidR="00FE3B36" w:rsidRPr="00B943C8" w:rsidRDefault="007B7C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Ибраева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2271" w:type="dxa"/>
          </w:tcPr>
          <w:p w:rsidR="00FE3B36" w:rsidRPr="00B943C8" w:rsidRDefault="007B7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2015-2017</w:t>
            </w:r>
          </w:p>
        </w:tc>
      </w:tr>
      <w:tr w:rsidR="00FE3B36" w:rsidRPr="00B943C8" w:rsidTr="0059681F">
        <w:tc>
          <w:tcPr>
            <w:tcW w:w="513" w:type="dxa"/>
          </w:tcPr>
          <w:p w:rsidR="00FE3B36" w:rsidRPr="00B943C8" w:rsidRDefault="007B7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510" w:type="dxa"/>
          </w:tcPr>
          <w:p w:rsidR="00FE3B36" w:rsidRPr="00B943C8" w:rsidRDefault="00FE3B36" w:rsidP="00381D26">
            <w:pPr>
              <w:pStyle w:val="Style17"/>
              <w:widowControl/>
              <w:spacing w:line="281" w:lineRule="exact"/>
              <w:rPr>
                <w:rStyle w:val="FontStyle48"/>
              </w:rPr>
            </w:pPr>
            <w:r w:rsidRPr="00B943C8">
              <w:rPr>
                <w:rStyle w:val="FontStyle48"/>
              </w:rPr>
              <w:t xml:space="preserve">Выработка и принятие мер по предупреждению и устранению причин и выявленных нарушений в рамках реализации программы мониторинга </w:t>
            </w:r>
            <w:proofErr w:type="spellStart"/>
            <w:r w:rsidRPr="00B943C8">
              <w:rPr>
                <w:rStyle w:val="FontStyle48"/>
              </w:rPr>
              <w:t>правоприменения</w:t>
            </w:r>
            <w:proofErr w:type="spellEnd"/>
            <w:r w:rsidRPr="00B943C8">
              <w:rPr>
                <w:rStyle w:val="FontStyle48"/>
              </w:rPr>
              <w:t xml:space="preserve"> по результатам вступивших в законную силу решений судов, арбитражных судов о признании </w:t>
            </w:r>
            <w:proofErr w:type="gramStart"/>
            <w:r w:rsidRPr="00B943C8">
              <w:rPr>
                <w:rStyle w:val="FontStyle48"/>
              </w:rPr>
              <w:t>недействительными</w:t>
            </w:r>
            <w:proofErr w:type="gramEnd"/>
            <w:r w:rsidRPr="00B943C8">
              <w:rPr>
                <w:rStyle w:val="FontStyle48"/>
              </w:rPr>
              <w:t xml:space="preserve"> ненормативных правовых актов, незаконными решений и дей</w:t>
            </w:r>
            <w:r w:rsidR="007B7CF2">
              <w:rPr>
                <w:rStyle w:val="FontStyle48"/>
              </w:rPr>
              <w:t>ствий (бездействия) Управления</w:t>
            </w:r>
            <w:r w:rsidRPr="00B943C8">
              <w:rPr>
                <w:rStyle w:val="FontStyle48"/>
              </w:rPr>
              <w:t xml:space="preserve"> о</w:t>
            </w:r>
            <w:r w:rsidR="007B7CF2">
              <w:rPr>
                <w:rStyle w:val="FontStyle48"/>
              </w:rPr>
              <w:t>бразования и должностных лиц</w:t>
            </w:r>
          </w:p>
        </w:tc>
        <w:tc>
          <w:tcPr>
            <w:tcW w:w="2277" w:type="dxa"/>
          </w:tcPr>
          <w:p w:rsidR="00FE3B36" w:rsidRPr="00B943C8" w:rsidRDefault="007B7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Мастрюкова Т.М.</w:t>
            </w:r>
          </w:p>
        </w:tc>
        <w:tc>
          <w:tcPr>
            <w:tcW w:w="2271" w:type="dxa"/>
          </w:tcPr>
          <w:p w:rsidR="00FE3B36" w:rsidRPr="00B943C8" w:rsidRDefault="007B7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2015-2017</w:t>
            </w:r>
          </w:p>
        </w:tc>
      </w:tr>
      <w:tr w:rsidR="00FE3B36" w:rsidRPr="00B943C8" w:rsidTr="0059681F">
        <w:tc>
          <w:tcPr>
            <w:tcW w:w="513" w:type="dxa"/>
          </w:tcPr>
          <w:p w:rsidR="00FE3B36" w:rsidRPr="00B943C8" w:rsidRDefault="007B7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510" w:type="dxa"/>
          </w:tcPr>
          <w:p w:rsidR="00FE3B36" w:rsidRPr="00B943C8" w:rsidRDefault="00FE3B36" w:rsidP="007B7CF2">
            <w:pPr>
              <w:pStyle w:val="Style17"/>
              <w:widowControl/>
              <w:spacing w:line="281" w:lineRule="exact"/>
              <w:rPr>
                <w:rStyle w:val="FontStyle48"/>
              </w:rPr>
            </w:pPr>
            <w:r w:rsidRPr="00B943C8">
              <w:rPr>
                <w:rStyle w:val="FontStyle48"/>
              </w:rPr>
              <w:t>Составление планов по противодействию коррупции в сфере образования в подведомственных организациях, осущест</w:t>
            </w:r>
            <w:r>
              <w:rPr>
                <w:rStyle w:val="FontStyle48"/>
              </w:rPr>
              <w:t>в</w:t>
            </w:r>
            <w:r w:rsidRPr="00B943C8">
              <w:rPr>
                <w:rStyle w:val="FontStyle48"/>
              </w:rPr>
              <w:t>ляющих образ</w:t>
            </w:r>
            <w:r w:rsidR="007B7CF2">
              <w:rPr>
                <w:rStyle w:val="FontStyle48"/>
              </w:rPr>
              <w:t>овательную деятельность</w:t>
            </w:r>
            <w:r w:rsidRPr="00B943C8">
              <w:rPr>
                <w:rStyle w:val="FontStyle48"/>
              </w:rPr>
              <w:t>, в том числе по противодействию бытовой коррупции</w:t>
            </w:r>
            <w:r w:rsidR="007B7CF2">
              <w:rPr>
                <w:rStyle w:val="FontStyle48"/>
              </w:rPr>
              <w:t>,</w:t>
            </w:r>
            <w:r w:rsidRPr="00B943C8">
              <w:rPr>
                <w:rStyle w:val="FontStyle48"/>
              </w:rPr>
              <w:t xml:space="preserve"> на период до 2017 года</w:t>
            </w:r>
          </w:p>
        </w:tc>
        <w:tc>
          <w:tcPr>
            <w:tcW w:w="2277" w:type="dxa"/>
          </w:tcPr>
          <w:p w:rsidR="00FE3B36" w:rsidRPr="00B943C8" w:rsidRDefault="007B7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О.В.</w:t>
            </w:r>
          </w:p>
        </w:tc>
        <w:tc>
          <w:tcPr>
            <w:tcW w:w="2271" w:type="dxa"/>
          </w:tcPr>
          <w:p w:rsidR="00FE3B36" w:rsidRPr="00B943C8" w:rsidRDefault="007B7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2015-2017</w:t>
            </w:r>
          </w:p>
        </w:tc>
      </w:tr>
      <w:tr w:rsidR="00FE3B36" w:rsidRPr="00B943C8" w:rsidTr="0059681F">
        <w:tc>
          <w:tcPr>
            <w:tcW w:w="513" w:type="dxa"/>
          </w:tcPr>
          <w:p w:rsidR="00FE3B36" w:rsidRPr="00B943C8" w:rsidRDefault="007B7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510" w:type="dxa"/>
          </w:tcPr>
          <w:p w:rsidR="00FE3B36" w:rsidRPr="00B943C8" w:rsidRDefault="00FE3B36" w:rsidP="007B7CF2">
            <w:pPr>
              <w:pStyle w:val="Style17"/>
              <w:widowControl/>
              <w:spacing w:line="290" w:lineRule="exact"/>
              <w:ind w:left="9" w:hanging="9"/>
              <w:rPr>
                <w:rStyle w:val="FontStyle48"/>
              </w:rPr>
            </w:pPr>
            <w:r w:rsidRPr="00B943C8">
              <w:rPr>
                <w:rStyle w:val="FontStyle48"/>
              </w:rPr>
              <w:t xml:space="preserve">Обеспечение соблюдения норм законодательства при вручении подарков </w:t>
            </w:r>
          </w:p>
        </w:tc>
        <w:tc>
          <w:tcPr>
            <w:tcW w:w="2277" w:type="dxa"/>
          </w:tcPr>
          <w:p w:rsidR="00FE3B36" w:rsidRDefault="007B7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Гладышева М.Е.</w:t>
            </w:r>
          </w:p>
          <w:p w:rsidR="007B7CF2" w:rsidRPr="00B943C8" w:rsidRDefault="007B7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Е.В.</w:t>
            </w:r>
          </w:p>
        </w:tc>
        <w:tc>
          <w:tcPr>
            <w:tcW w:w="2271" w:type="dxa"/>
          </w:tcPr>
          <w:p w:rsidR="00FE3B36" w:rsidRPr="00B943C8" w:rsidRDefault="007B7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2015-2017</w:t>
            </w:r>
          </w:p>
        </w:tc>
      </w:tr>
      <w:tr w:rsidR="00FE3B36" w:rsidRPr="00B943C8" w:rsidTr="0059681F">
        <w:tc>
          <w:tcPr>
            <w:tcW w:w="513" w:type="dxa"/>
          </w:tcPr>
          <w:p w:rsidR="00FE3B36" w:rsidRPr="00B943C8" w:rsidRDefault="009A5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510" w:type="dxa"/>
          </w:tcPr>
          <w:p w:rsidR="00FE3B36" w:rsidRPr="00B943C8" w:rsidRDefault="00FE3B36" w:rsidP="007B7CF2">
            <w:pPr>
              <w:pStyle w:val="Style17"/>
              <w:widowControl/>
              <w:spacing w:line="290" w:lineRule="exact"/>
              <w:ind w:left="18" w:hanging="18"/>
              <w:rPr>
                <w:rStyle w:val="FontStyle48"/>
              </w:rPr>
            </w:pPr>
            <w:r w:rsidRPr="00B943C8">
              <w:rPr>
                <w:rStyle w:val="FontStyle48"/>
              </w:rPr>
              <w:t>Формирование нетерпимого отношения к проявлениям коррупции со сто</w:t>
            </w:r>
            <w:r w:rsidR="007B7CF2">
              <w:rPr>
                <w:rStyle w:val="FontStyle48"/>
              </w:rPr>
              <w:t>роны муниципальных служащих Управления</w:t>
            </w:r>
            <w:r w:rsidRPr="00B943C8">
              <w:rPr>
                <w:rStyle w:val="FontStyle48"/>
              </w:rPr>
              <w:t xml:space="preserve"> образования </w:t>
            </w:r>
          </w:p>
        </w:tc>
        <w:tc>
          <w:tcPr>
            <w:tcW w:w="2277" w:type="dxa"/>
          </w:tcPr>
          <w:p w:rsidR="00FE3B36" w:rsidRPr="00B943C8" w:rsidRDefault="007B7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структурных подразделений</w:t>
            </w:r>
          </w:p>
        </w:tc>
        <w:tc>
          <w:tcPr>
            <w:tcW w:w="2271" w:type="dxa"/>
          </w:tcPr>
          <w:p w:rsidR="00FE3B36" w:rsidRPr="00B943C8" w:rsidRDefault="007B7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2015-2017</w:t>
            </w:r>
          </w:p>
        </w:tc>
      </w:tr>
      <w:tr w:rsidR="00FE3B36" w:rsidRPr="00B943C8" w:rsidTr="0059681F">
        <w:tc>
          <w:tcPr>
            <w:tcW w:w="513" w:type="dxa"/>
          </w:tcPr>
          <w:p w:rsidR="00FE3B36" w:rsidRPr="00B943C8" w:rsidRDefault="009A5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510" w:type="dxa"/>
          </w:tcPr>
          <w:p w:rsidR="00FE3B36" w:rsidRPr="00B943C8" w:rsidRDefault="00FE3B36" w:rsidP="00381D26">
            <w:pPr>
              <w:pStyle w:val="Style17"/>
              <w:widowControl/>
              <w:spacing w:line="290" w:lineRule="exact"/>
              <w:ind w:left="9" w:hanging="9"/>
              <w:rPr>
                <w:rStyle w:val="FontStyle48"/>
              </w:rPr>
            </w:pPr>
            <w:r w:rsidRPr="00B943C8">
              <w:rPr>
                <w:rStyle w:val="FontStyle48"/>
              </w:rPr>
              <w:t>Составление информации о реализации  плана</w:t>
            </w:r>
            <w:r w:rsidR="009A5280">
              <w:rPr>
                <w:rStyle w:val="FontStyle48"/>
              </w:rPr>
              <w:t xml:space="preserve"> мероприятий по противодействию коррупции</w:t>
            </w:r>
          </w:p>
        </w:tc>
        <w:tc>
          <w:tcPr>
            <w:tcW w:w="2277" w:type="dxa"/>
          </w:tcPr>
          <w:p w:rsidR="00FE3B36" w:rsidRPr="00B943C8" w:rsidRDefault="007B7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О.В.</w:t>
            </w:r>
          </w:p>
        </w:tc>
        <w:tc>
          <w:tcPr>
            <w:tcW w:w="2271" w:type="dxa"/>
          </w:tcPr>
          <w:p w:rsidR="00FE3B36" w:rsidRPr="00B943C8" w:rsidRDefault="009A5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2015-2017</w:t>
            </w:r>
          </w:p>
        </w:tc>
      </w:tr>
    </w:tbl>
    <w:p w:rsidR="00971E28" w:rsidRPr="00B943C8" w:rsidRDefault="00971E28">
      <w:pPr>
        <w:rPr>
          <w:rFonts w:ascii="Times New Roman" w:hAnsi="Times New Roman" w:cs="Times New Roman"/>
        </w:rPr>
      </w:pPr>
    </w:p>
    <w:sectPr w:rsidR="00971E28" w:rsidRPr="00B94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78C" w:rsidRDefault="0080678C" w:rsidP="00E729FC">
      <w:pPr>
        <w:spacing w:after="0" w:line="240" w:lineRule="auto"/>
      </w:pPr>
      <w:r>
        <w:separator/>
      </w:r>
    </w:p>
  </w:endnote>
  <w:endnote w:type="continuationSeparator" w:id="0">
    <w:p w:rsidR="0080678C" w:rsidRDefault="0080678C" w:rsidP="00E72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78C" w:rsidRDefault="0080678C" w:rsidP="00E729FC">
      <w:pPr>
        <w:spacing w:after="0" w:line="240" w:lineRule="auto"/>
      </w:pPr>
      <w:r>
        <w:separator/>
      </w:r>
    </w:p>
  </w:footnote>
  <w:footnote w:type="continuationSeparator" w:id="0">
    <w:p w:rsidR="0080678C" w:rsidRDefault="0080678C" w:rsidP="00E72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E8EAF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EE9"/>
    <w:rsid w:val="00016515"/>
    <w:rsid w:val="0003687D"/>
    <w:rsid w:val="00065B19"/>
    <w:rsid w:val="00093FEF"/>
    <w:rsid w:val="00094B6A"/>
    <w:rsid w:val="000A15A8"/>
    <w:rsid w:val="00166421"/>
    <w:rsid w:val="001A4EE8"/>
    <w:rsid w:val="00217EE9"/>
    <w:rsid w:val="00376AD8"/>
    <w:rsid w:val="003E0610"/>
    <w:rsid w:val="00403132"/>
    <w:rsid w:val="00465D44"/>
    <w:rsid w:val="004844E7"/>
    <w:rsid w:val="004853F2"/>
    <w:rsid w:val="004C26B1"/>
    <w:rsid w:val="00552EC6"/>
    <w:rsid w:val="0059681F"/>
    <w:rsid w:val="0061791B"/>
    <w:rsid w:val="00620B31"/>
    <w:rsid w:val="00630C44"/>
    <w:rsid w:val="0064061E"/>
    <w:rsid w:val="00672DAC"/>
    <w:rsid w:val="007422BE"/>
    <w:rsid w:val="00780921"/>
    <w:rsid w:val="007A1647"/>
    <w:rsid w:val="007B7CF2"/>
    <w:rsid w:val="007D3B78"/>
    <w:rsid w:val="0080678C"/>
    <w:rsid w:val="00843447"/>
    <w:rsid w:val="008A2FB3"/>
    <w:rsid w:val="008F7F03"/>
    <w:rsid w:val="0091453A"/>
    <w:rsid w:val="009479A3"/>
    <w:rsid w:val="00971E28"/>
    <w:rsid w:val="009977D1"/>
    <w:rsid w:val="009A5280"/>
    <w:rsid w:val="00A4285C"/>
    <w:rsid w:val="00A562F6"/>
    <w:rsid w:val="00A716C5"/>
    <w:rsid w:val="00AE7B02"/>
    <w:rsid w:val="00B136FD"/>
    <w:rsid w:val="00B3048D"/>
    <w:rsid w:val="00B85E2E"/>
    <w:rsid w:val="00B943C8"/>
    <w:rsid w:val="00BD7EBE"/>
    <w:rsid w:val="00CA01A5"/>
    <w:rsid w:val="00CC5449"/>
    <w:rsid w:val="00D86D4C"/>
    <w:rsid w:val="00DD314B"/>
    <w:rsid w:val="00E1535E"/>
    <w:rsid w:val="00E335AB"/>
    <w:rsid w:val="00E60ADA"/>
    <w:rsid w:val="00E70E2B"/>
    <w:rsid w:val="00E729FC"/>
    <w:rsid w:val="00E86EE7"/>
    <w:rsid w:val="00F31345"/>
    <w:rsid w:val="00F325F8"/>
    <w:rsid w:val="00F329AB"/>
    <w:rsid w:val="00F532F1"/>
    <w:rsid w:val="00F612BF"/>
    <w:rsid w:val="00F70007"/>
    <w:rsid w:val="00F84494"/>
    <w:rsid w:val="00FE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7">
    <w:name w:val="Style17"/>
    <w:basedOn w:val="a"/>
    <w:uiPriority w:val="99"/>
    <w:rsid w:val="00016515"/>
    <w:pPr>
      <w:widowControl w:val="0"/>
      <w:autoSpaceDE w:val="0"/>
      <w:autoSpaceDN w:val="0"/>
      <w:adjustRightInd w:val="0"/>
      <w:spacing w:after="0" w:line="28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016515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uiPriority w:val="99"/>
    <w:rsid w:val="00016515"/>
    <w:pPr>
      <w:widowControl w:val="0"/>
      <w:autoSpaceDE w:val="0"/>
      <w:autoSpaceDN w:val="0"/>
      <w:adjustRightInd w:val="0"/>
      <w:spacing w:after="0" w:line="28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16515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E7B02"/>
    <w:pPr>
      <w:widowControl w:val="0"/>
      <w:autoSpaceDE w:val="0"/>
      <w:autoSpaceDN w:val="0"/>
      <w:adjustRightInd w:val="0"/>
      <w:spacing w:after="0" w:line="29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AE7B02"/>
    <w:pPr>
      <w:widowControl w:val="0"/>
      <w:autoSpaceDE w:val="0"/>
      <w:autoSpaceDN w:val="0"/>
      <w:adjustRightInd w:val="0"/>
      <w:spacing w:after="0" w:line="281" w:lineRule="exact"/>
      <w:ind w:hanging="5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E7B02"/>
    <w:pPr>
      <w:widowControl w:val="0"/>
      <w:autoSpaceDE w:val="0"/>
      <w:autoSpaceDN w:val="0"/>
      <w:adjustRightInd w:val="0"/>
      <w:spacing w:after="0" w:line="28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D86D4C"/>
    <w:rPr>
      <w:rFonts w:ascii="Times New Roman" w:hAnsi="Times New Roman" w:cs="Times New Roman"/>
      <w:i/>
      <w:iCs/>
      <w:spacing w:val="10"/>
      <w:sz w:val="26"/>
      <w:szCs w:val="26"/>
    </w:rPr>
  </w:style>
  <w:style w:type="character" w:customStyle="1" w:styleId="FontStyle55">
    <w:name w:val="Font Style55"/>
    <w:uiPriority w:val="99"/>
    <w:rsid w:val="00D86D4C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56">
    <w:name w:val="Font Style56"/>
    <w:uiPriority w:val="99"/>
    <w:rsid w:val="00D86D4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7">
    <w:name w:val="Font Style57"/>
    <w:uiPriority w:val="99"/>
    <w:rsid w:val="00D86D4C"/>
    <w:rPr>
      <w:rFonts w:ascii="Times New Roman" w:hAnsi="Times New Roman" w:cs="Times New Roman"/>
      <w:sz w:val="14"/>
      <w:szCs w:val="14"/>
    </w:rPr>
  </w:style>
  <w:style w:type="character" w:customStyle="1" w:styleId="FontStyle58">
    <w:name w:val="Font Style58"/>
    <w:uiPriority w:val="99"/>
    <w:rsid w:val="00D86D4C"/>
    <w:rPr>
      <w:rFonts w:ascii="Times New Roman" w:hAnsi="Times New Roman" w:cs="Times New Roman"/>
      <w:sz w:val="14"/>
      <w:szCs w:val="14"/>
    </w:rPr>
  </w:style>
  <w:style w:type="character" w:customStyle="1" w:styleId="FontStyle47">
    <w:name w:val="Font Style47"/>
    <w:uiPriority w:val="99"/>
    <w:rsid w:val="00094B6A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E72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29FC"/>
  </w:style>
  <w:style w:type="paragraph" w:styleId="a6">
    <w:name w:val="footer"/>
    <w:basedOn w:val="a"/>
    <w:link w:val="a7"/>
    <w:uiPriority w:val="99"/>
    <w:unhideWhenUsed/>
    <w:rsid w:val="00E72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29FC"/>
  </w:style>
  <w:style w:type="paragraph" w:styleId="a8">
    <w:name w:val="Balloon Text"/>
    <w:basedOn w:val="a"/>
    <w:link w:val="a9"/>
    <w:uiPriority w:val="99"/>
    <w:semiHidden/>
    <w:unhideWhenUsed/>
    <w:rsid w:val="0048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5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7">
    <w:name w:val="Style17"/>
    <w:basedOn w:val="a"/>
    <w:uiPriority w:val="99"/>
    <w:rsid w:val="00016515"/>
    <w:pPr>
      <w:widowControl w:val="0"/>
      <w:autoSpaceDE w:val="0"/>
      <w:autoSpaceDN w:val="0"/>
      <w:adjustRightInd w:val="0"/>
      <w:spacing w:after="0" w:line="28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016515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uiPriority w:val="99"/>
    <w:rsid w:val="00016515"/>
    <w:pPr>
      <w:widowControl w:val="0"/>
      <w:autoSpaceDE w:val="0"/>
      <w:autoSpaceDN w:val="0"/>
      <w:adjustRightInd w:val="0"/>
      <w:spacing w:after="0" w:line="28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16515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E7B02"/>
    <w:pPr>
      <w:widowControl w:val="0"/>
      <w:autoSpaceDE w:val="0"/>
      <w:autoSpaceDN w:val="0"/>
      <w:adjustRightInd w:val="0"/>
      <w:spacing w:after="0" w:line="29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AE7B02"/>
    <w:pPr>
      <w:widowControl w:val="0"/>
      <w:autoSpaceDE w:val="0"/>
      <w:autoSpaceDN w:val="0"/>
      <w:adjustRightInd w:val="0"/>
      <w:spacing w:after="0" w:line="281" w:lineRule="exact"/>
      <w:ind w:hanging="5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E7B02"/>
    <w:pPr>
      <w:widowControl w:val="0"/>
      <w:autoSpaceDE w:val="0"/>
      <w:autoSpaceDN w:val="0"/>
      <w:adjustRightInd w:val="0"/>
      <w:spacing w:after="0" w:line="28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D86D4C"/>
    <w:rPr>
      <w:rFonts w:ascii="Times New Roman" w:hAnsi="Times New Roman" w:cs="Times New Roman"/>
      <w:i/>
      <w:iCs/>
      <w:spacing w:val="10"/>
      <w:sz w:val="26"/>
      <w:szCs w:val="26"/>
    </w:rPr>
  </w:style>
  <w:style w:type="character" w:customStyle="1" w:styleId="FontStyle55">
    <w:name w:val="Font Style55"/>
    <w:uiPriority w:val="99"/>
    <w:rsid w:val="00D86D4C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56">
    <w:name w:val="Font Style56"/>
    <w:uiPriority w:val="99"/>
    <w:rsid w:val="00D86D4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7">
    <w:name w:val="Font Style57"/>
    <w:uiPriority w:val="99"/>
    <w:rsid w:val="00D86D4C"/>
    <w:rPr>
      <w:rFonts w:ascii="Times New Roman" w:hAnsi="Times New Roman" w:cs="Times New Roman"/>
      <w:sz w:val="14"/>
      <w:szCs w:val="14"/>
    </w:rPr>
  </w:style>
  <w:style w:type="character" w:customStyle="1" w:styleId="FontStyle58">
    <w:name w:val="Font Style58"/>
    <w:uiPriority w:val="99"/>
    <w:rsid w:val="00D86D4C"/>
    <w:rPr>
      <w:rFonts w:ascii="Times New Roman" w:hAnsi="Times New Roman" w:cs="Times New Roman"/>
      <w:sz w:val="14"/>
      <w:szCs w:val="14"/>
    </w:rPr>
  </w:style>
  <w:style w:type="character" w:customStyle="1" w:styleId="FontStyle47">
    <w:name w:val="Font Style47"/>
    <w:uiPriority w:val="99"/>
    <w:rsid w:val="00094B6A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E72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29FC"/>
  </w:style>
  <w:style w:type="paragraph" w:styleId="a6">
    <w:name w:val="footer"/>
    <w:basedOn w:val="a"/>
    <w:link w:val="a7"/>
    <w:uiPriority w:val="99"/>
    <w:unhideWhenUsed/>
    <w:rsid w:val="00E72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29FC"/>
  </w:style>
  <w:style w:type="paragraph" w:styleId="a8">
    <w:name w:val="Balloon Text"/>
    <w:basedOn w:val="a"/>
    <w:link w:val="a9"/>
    <w:uiPriority w:val="99"/>
    <w:semiHidden/>
    <w:unhideWhenUsed/>
    <w:rsid w:val="0048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5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1987</Words>
  <Characters>11329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2015-02-24T13:39:00Z</cp:lastPrinted>
  <dcterms:created xsi:type="dcterms:W3CDTF">2015-03-10T08:50:00Z</dcterms:created>
  <dcterms:modified xsi:type="dcterms:W3CDTF">2015-03-10T08:50:00Z</dcterms:modified>
</cp:coreProperties>
</file>